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197" w:type="dxa"/>
        <w:tblInd w:w="-522" w:type="dxa"/>
        <w:tblLook w:val="04A0" w:firstRow="1" w:lastRow="0" w:firstColumn="1" w:lastColumn="0" w:noHBand="0" w:noVBand="1"/>
      </w:tblPr>
      <w:tblGrid>
        <w:gridCol w:w="1501"/>
        <w:gridCol w:w="1142"/>
        <w:gridCol w:w="3251"/>
        <w:gridCol w:w="2596"/>
        <w:gridCol w:w="522"/>
        <w:gridCol w:w="1756"/>
        <w:gridCol w:w="291"/>
        <w:gridCol w:w="647"/>
        <w:gridCol w:w="1842"/>
        <w:gridCol w:w="1060"/>
        <w:gridCol w:w="960"/>
        <w:gridCol w:w="1405"/>
        <w:gridCol w:w="1405"/>
        <w:gridCol w:w="1405"/>
        <w:gridCol w:w="1414"/>
      </w:tblGrid>
      <w:tr w:rsidR="00466E92" w:rsidRPr="00466E92" w14:paraId="4F17DC2F" w14:textId="77777777" w:rsidTr="00F61EB2">
        <w:trPr>
          <w:gridAfter w:val="4"/>
          <w:wAfter w:w="5629" w:type="dxa"/>
          <w:trHeight w:val="1672"/>
        </w:trPr>
        <w:tc>
          <w:tcPr>
            <w:tcW w:w="1556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0F79A" w14:textId="77777777" w:rsidR="00466E92" w:rsidRPr="00466E92" w:rsidRDefault="00466E92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دانشگاه‌ علوم‌ پزشكي‌ وخدمات‌ بهداشتي‌ درماني‌ جندی شاپور اهواز</w:t>
            </w:r>
            <w:r w:rsidRPr="00466E92">
              <w:rPr>
                <w:rFonts w:ascii="Arial" w:eastAsia="Times New Roman" w:hAnsi="Arial" w:cs="B Titr" w:hint="cs"/>
                <w:rtl/>
              </w:rPr>
              <w:br/>
              <w:t>مرکز مطالعات و توسعه آموزش علوم پزشکی</w:t>
            </w:r>
            <w:r w:rsidRPr="00466E92">
              <w:rPr>
                <w:rFonts w:ascii="Arial" w:eastAsia="Times New Roman" w:hAnsi="Arial" w:cs="B Titr" w:hint="cs"/>
                <w:rtl/>
              </w:rPr>
              <w:br/>
              <w:t xml:space="preserve">طرح‌ درس‌ ترمی (جدول دوره)                                                                                                                                                              فرم هیئت علمی                                     </w:t>
            </w:r>
          </w:p>
        </w:tc>
      </w:tr>
      <w:tr w:rsidR="00466E92" w:rsidRPr="00466E92" w14:paraId="2BF0E484" w14:textId="77777777" w:rsidTr="00E3023F">
        <w:trPr>
          <w:gridAfter w:val="4"/>
          <w:wAfter w:w="5629" w:type="dxa"/>
          <w:trHeight w:val="2130"/>
        </w:trPr>
        <w:tc>
          <w:tcPr>
            <w:tcW w:w="1556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8247" w14:textId="4FAFB4AE" w:rsidR="00F61EB2" w:rsidRDefault="00466E92" w:rsidP="00F61EB2">
            <w:pPr>
              <w:bidi/>
              <w:spacing w:after="0" w:line="240" w:lineRule="auto"/>
              <w:rPr>
                <w:rFonts w:ascii="Arial" w:eastAsia="Times New Roman" w:hAnsi="Arial" w:cs="B Traffic"/>
                <w:b/>
                <w:bCs/>
                <w:rtl/>
              </w:rPr>
            </w:pP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عنوان درس :   </w:t>
            </w:r>
            <w:r w:rsidR="00863AAC" w:rsidRPr="00863AAC">
              <w:rPr>
                <w:rFonts w:ascii="Arial" w:eastAsia="Times New Roman" w:hAnsi="Arial" w:cs="B Traffic"/>
                <w:b/>
                <w:bCs/>
                <w:rtl/>
              </w:rPr>
              <w:t>برنامه ملی بيماری های واگير</w:t>
            </w:r>
            <w:r w:rsidR="00863AAC">
              <w:rPr>
                <w:rFonts w:ascii="Tahoma" w:hAnsi="Tahoma" w:cs="Tahoma"/>
              </w:rPr>
              <w:t xml:space="preserve"> </w:t>
            </w:r>
            <w:r>
              <w:rPr>
                <w:rFonts w:ascii="Arial" w:eastAsia="Times New Roman" w:hAnsi="Arial" w:cs="B Traffic" w:hint="cs"/>
                <w:b/>
                <w:bCs/>
                <w:rtl/>
                <w:lang w:bidi="fa-IR"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</w:t>
            </w:r>
            <w:r w:rsidR="00863AAC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رشته و مقطع تحصیلی :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کارشناسی بهداشت عمومی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="00863AAC">
              <w:rPr>
                <w:rFonts w:ascii="Arial" w:eastAsia="Times New Roman" w:hAnsi="Arial" w:cs="B Traffic"/>
                <w:b/>
                <w:bCs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691A34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</w:t>
            </w:r>
            <w:r w:rsidR="00785B40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دانشكده :‌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بهداشت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br/>
              <w:t xml:space="preserve">کد درس :                                                                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سال تحصیلی : </w:t>
            </w:r>
            <w:r w:rsidR="00F61EB2">
              <w:rPr>
                <w:rFonts w:ascii="Arial" w:eastAsia="Times New Roman" w:hAnsi="Arial" w:cs="B Traffic" w:hint="cs"/>
                <w:b/>
                <w:bCs/>
                <w:rtl/>
              </w:rPr>
              <w:t>140</w:t>
            </w:r>
            <w:r w:rsidR="000C75BC">
              <w:rPr>
                <w:rFonts w:ascii="Arial" w:eastAsia="Times New Roman" w:hAnsi="Arial" w:cs="B Traffic" w:hint="cs"/>
                <w:b/>
                <w:bCs/>
                <w:rtl/>
              </w:rPr>
              <w:t>5</w:t>
            </w:r>
            <w:r w:rsidR="00F61EB2">
              <w:rPr>
                <w:rFonts w:ascii="Arial" w:eastAsia="Times New Roman" w:hAnsi="Arial" w:cs="B Traffic" w:hint="cs"/>
                <w:b/>
                <w:bCs/>
                <w:rtl/>
              </w:rPr>
              <w:t>-140</w:t>
            </w:r>
            <w:r w:rsidR="000C75BC">
              <w:rPr>
                <w:rFonts w:ascii="Arial" w:eastAsia="Times New Roman" w:hAnsi="Arial" w:cs="B Traffic" w:hint="cs"/>
                <w:b/>
                <w:bCs/>
                <w:rtl/>
              </w:rPr>
              <w:t>4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>پیشنیاز :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ندارد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br/>
              <w:t xml:space="preserve">تعداد واحد:       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2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                 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ترم تحصیلی :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ترم </w:t>
            </w:r>
            <w:r w:rsidR="00BD731F">
              <w:rPr>
                <w:rFonts w:ascii="Arial" w:eastAsia="Times New Roman" w:hAnsi="Arial" w:cs="Times New Roman" w:hint="cs"/>
                <w:b/>
                <w:bCs/>
                <w:rtl/>
              </w:rPr>
              <w:t>بهمن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           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میزان واحد به تفکیک :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br/>
              <w:t xml:space="preserve"> گروه مدرسین: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بهداشت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عمومی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روز و ساعت درس: </w:t>
            </w:r>
            <w:r w:rsidR="00F61EB2">
              <w:rPr>
                <w:rFonts w:ascii="Arial" w:eastAsia="Times New Roman" w:hAnsi="Arial" w:cs="B Traffic" w:hint="cs"/>
                <w:b/>
                <w:bCs/>
                <w:rtl/>
              </w:rPr>
              <w:t>سه</w:t>
            </w:r>
            <w:r w:rsidR="00C83075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شنبه </w:t>
            </w:r>
            <w:r w:rsidR="00F61EB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2- 4 </w:t>
            </w:r>
          </w:p>
          <w:p w14:paraId="42AE188E" w14:textId="56A9114C" w:rsidR="00466E92" w:rsidRPr="00466E92" w:rsidRDefault="00466E92" w:rsidP="00F61EB2">
            <w:pPr>
              <w:bidi/>
              <w:spacing w:after="0" w:line="240" w:lineRule="auto"/>
              <w:rPr>
                <w:rFonts w:ascii="Arial" w:eastAsia="Times New Roman" w:hAnsi="Arial" w:cs="B Traffic"/>
                <w:b/>
                <w:bCs/>
              </w:rPr>
            </w:pP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مدرس مسئول: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ماریا چراغی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پست الکترونیکی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>: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hyperlink r:id="rId6" w:history="1">
              <w:r w:rsidR="008333EA" w:rsidRPr="00D60559">
                <w:rPr>
                  <w:rStyle w:val="Hyperlink"/>
                  <w:rFonts w:ascii="Arial" w:eastAsia="Times New Roman" w:hAnsi="Arial" w:cs="B Traffic"/>
                  <w:b/>
                  <w:bCs/>
                </w:rPr>
                <w:t>mariacheraghi@gmail.com</w:t>
              </w:r>
            </w:hyperlink>
            <w:r w:rsidR="008333EA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</w:t>
            </w:r>
            <w:r w:rsidR="00863AAC">
              <w:rPr>
                <w:rFonts w:ascii="Arial" w:eastAsia="Times New Roman" w:hAnsi="Arial" w:cs="B Traffic"/>
                <w:b/>
                <w:bCs/>
              </w:rPr>
              <w:t xml:space="preserve">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روزهای حضور در دفتر کار: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 w:rsidR="00C83075">
              <w:rPr>
                <w:rFonts w:ascii="Arial" w:eastAsia="Times New Roman" w:hAnsi="Arial" w:cs="B Traffic" w:hint="cs"/>
                <w:b/>
                <w:bCs/>
                <w:rtl/>
              </w:rPr>
              <w:t>همه ایام هفته</w:t>
            </w:r>
          </w:p>
        </w:tc>
      </w:tr>
      <w:tr w:rsidR="00466E92" w:rsidRPr="00466E92" w14:paraId="20A0EAC1" w14:textId="77777777" w:rsidTr="00E3023F">
        <w:trPr>
          <w:gridAfter w:val="4"/>
          <w:wAfter w:w="5629" w:type="dxa"/>
          <w:trHeight w:val="1050"/>
        </w:trPr>
        <w:tc>
          <w:tcPr>
            <w:tcW w:w="15568" w:type="dxa"/>
            <w:gridSpan w:val="11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7B6921" w14:textId="77777777" w:rsidR="00863AAC" w:rsidRPr="00863AAC" w:rsidRDefault="00466E92" w:rsidP="00863AAC">
            <w:pPr>
              <w:pStyle w:val="NormalWeb"/>
              <w:bidi/>
              <w:rPr>
                <w:rFonts w:ascii="Tahoma" w:hAnsi="Tahoma" w:cs="B Nazanin"/>
                <w:sz w:val="24"/>
                <w:szCs w:val="24"/>
              </w:rPr>
            </w:pPr>
            <w:r w:rsidRPr="00863AAC">
              <w:rPr>
                <w:rFonts w:ascii="Arial" w:hAnsi="Arial" w:cs="B Nazanin" w:hint="cs"/>
                <w:b/>
                <w:bCs/>
                <w:sz w:val="32"/>
                <w:szCs w:val="32"/>
                <w:u w:val="single"/>
                <w:rtl/>
              </w:rPr>
              <w:t>اهداف کلی درس:</w:t>
            </w:r>
            <w:r w:rsidRPr="00863AAC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="003508D1" w:rsidRPr="00863AAC">
              <w:rPr>
                <w:rFonts w:cs="B Nazanin"/>
                <w:sz w:val="24"/>
                <w:szCs w:val="24"/>
                <w:rtl/>
              </w:rPr>
              <w:t xml:space="preserve">آشنا شدن دانشجويان </w:t>
            </w:r>
            <w:r w:rsidR="003508D1" w:rsidRPr="00863AAC">
              <w:rPr>
                <w:rFonts w:cs="B Nazanin" w:hint="cs"/>
                <w:sz w:val="24"/>
                <w:szCs w:val="24"/>
                <w:rtl/>
              </w:rPr>
              <w:t xml:space="preserve">با </w:t>
            </w:r>
            <w:r w:rsidR="00863AAC" w:rsidRPr="00863AAC">
              <w:rPr>
                <w:rFonts w:ascii="Tahoma" w:hAnsi="Tahoma" w:cs="B Nazanin"/>
                <w:sz w:val="24"/>
                <w:szCs w:val="24"/>
                <w:rtl/>
              </w:rPr>
              <w:t xml:space="preserve"> کليات بيماری های واگير</w:t>
            </w:r>
            <w:r w:rsidR="00863AAC" w:rsidRPr="00863AAC">
              <w:rPr>
                <w:rFonts w:ascii="Tahoma" w:hAnsi="Tahoma" w:cs="B Nazanin"/>
                <w:sz w:val="24"/>
                <w:szCs w:val="24"/>
              </w:rPr>
              <w:t xml:space="preserve"> </w:t>
            </w:r>
          </w:p>
          <w:p w14:paraId="407CF446" w14:textId="77777777" w:rsidR="00863AAC" w:rsidRPr="00863AAC" w:rsidRDefault="00863AAC" w:rsidP="00863AAC">
            <w:pPr>
              <w:pStyle w:val="NormalWeb"/>
              <w:bidi/>
              <w:rPr>
                <w:rFonts w:ascii="Tahoma" w:hAnsi="Tahoma" w:cs="B Nazanin"/>
                <w:sz w:val="24"/>
                <w:szCs w:val="24"/>
              </w:rPr>
            </w:pPr>
            <w:r w:rsidRPr="00863AAC">
              <w:rPr>
                <w:rFonts w:ascii="Tahoma" w:hAnsi="Tahoma" w:cs="B Nazanin"/>
                <w:sz w:val="24"/>
                <w:szCs w:val="24"/>
              </w:rPr>
              <w:t xml:space="preserve">  </w:t>
            </w:r>
            <w:r w:rsidRPr="00863AAC">
              <w:rPr>
                <w:rFonts w:ascii="Tahoma" w:hAnsi="Tahoma" w:cs="B Nazanin"/>
                <w:sz w:val="24"/>
                <w:szCs w:val="24"/>
                <w:rtl/>
              </w:rPr>
              <w:t>آشنايی با استراتژی ها ی مبارزه با بيماری های واگير و نظام مراقبت بيماری ها</w:t>
            </w:r>
            <w:r w:rsidRPr="00863AAC">
              <w:rPr>
                <w:rFonts w:ascii="Tahoma" w:hAnsi="Tahoma" w:cs="B Nazanin"/>
                <w:sz w:val="24"/>
                <w:szCs w:val="24"/>
              </w:rPr>
              <w:t xml:space="preserve"> </w:t>
            </w:r>
          </w:p>
          <w:p w14:paraId="14B400BE" w14:textId="77777777" w:rsidR="00863AAC" w:rsidRPr="00863AAC" w:rsidRDefault="00863AAC" w:rsidP="00863AAC">
            <w:pPr>
              <w:pStyle w:val="NormalWeb"/>
              <w:bidi/>
              <w:rPr>
                <w:rFonts w:ascii="Tahoma" w:hAnsi="Tahoma" w:cs="B Nazanin"/>
                <w:sz w:val="24"/>
                <w:szCs w:val="24"/>
              </w:rPr>
            </w:pPr>
            <w:r w:rsidRPr="00863AAC">
              <w:rPr>
                <w:rFonts w:ascii="Tahoma" w:hAnsi="Tahoma" w:cs="B Nazanin"/>
                <w:sz w:val="24"/>
                <w:szCs w:val="24"/>
              </w:rPr>
              <w:t xml:space="preserve">  </w:t>
            </w:r>
            <w:r w:rsidRPr="00863AAC">
              <w:rPr>
                <w:rFonts w:ascii="Tahoma" w:hAnsi="Tahoma" w:cs="B Nazanin"/>
                <w:sz w:val="24"/>
                <w:szCs w:val="24"/>
                <w:rtl/>
              </w:rPr>
              <w:t>آشنايی با اپيدميولوژی ،علل، علائم بالينی، راه های پيشگيری از بيماری های</w:t>
            </w:r>
            <w:r w:rsidRPr="00863AAC">
              <w:rPr>
                <w:rFonts w:ascii="Tahoma" w:hAnsi="Tahoma" w:cs="B Nazanin"/>
                <w:sz w:val="24"/>
                <w:szCs w:val="24"/>
              </w:rPr>
              <w:t xml:space="preserve"> </w:t>
            </w:r>
            <w:r w:rsidRPr="00863AAC">
              <w:rPr>
                <w:rFonts w:ascii="Tahoma" w:hAnsi="Tahoma" w:cs="B Nazanin"/>
                <w:sz w:val="24"/>
                <w:szCs w:val="24"/>
                <w:rtl/>
              </w:rPr>
              <w:t>واگير شايع کشور</w:t>
            </w:r>
            <w:r w:rsidRPr="00863AAC">
              <w:rPr>
                <w:rFonts w:ascii="Tahoma" w:hAnsi="Tahoma" w:cs="B Nazanin"/>
                <w:sz w:val="24"/>
                <w:szCs w:val="24"/>
              </w:rPr>
              <w:t xml:space="preserve"> </w:t>
            </w:r>
          </w:p>
          <w:p w14:paraId="3B35F912" w14:textId="632B0931" w:rsidR="00466E92" w:rsidRPr="00E3023F" w:rsidRDefault="00863AAC" w:rsidP="00E3023F">
            <w:pPr>
              <w:pStyle w:val="NormalWeb"/>
              <w:bidi/>
              <w:rPr>
                <w:rFonts w:ascii="Tahoma" w:hAnsi="Tahoma" w:cs="B Nazanin"/>
                <w:sz w:val="24"/>
                <w:szCs w:val="24"/>
              </w:rPr>
            </w:pPr>
            <w:r w:rsidRPr="00863AAC">
              <w:rPr>
                <w:rFonts w:ascii="Tahoma" w:hAnsi="Tahoma" w:cs="B Nazanin"/>
                <w:sz w:val="24"/>
                <w:szCs w:val="24"/>
              </w:rPr>
              <w:t xml:space="preserve">  </w:t>
            </w:r>
            <w:r w:rsidRPr="00863AAC">
              <w:rPr>
                <w:rFonts w:ascii="Tahoma" w:hAnsi="Tahoma" w:cs="B Nazanin"/>
                <w:sz w:val="24"/>
                <w:szCs w:val="24"/>
                <w:rtl/>
              </w:rPr>
              <w:t>آشنايی با برنامه ملی کنترل و مراقبت بيماری های واگير شايع کشور</w:t>
            </w:r>
            <w:r w:rsidRPr="00863AAC">
              <w:rPr>
                <w:rFonts w:ascii="Tahoma" w:hAnsi="Tahoma" w:cs="B Nazanin"/>
                <w:sz w:val="24"/>
                <w:szCs w:val="24"/>
              </w:rPr>
              <w:t xml:space="preserve"> </w:t>
            </w:r>
          </w:p>
        </w:tc>
      </w:tr>
      <w:tr w:rsidR="00466E92" w:rsidRPr="00466E92" w14:paraId="63943AA9" w14:textId="77777777" w:rsidTr="000C75BC">
        <w:trPr>
          <w:gridAfter w:val="4"/>
          <w:wAfter w:w="5629" w:type="dxa"/>
          <w:trHeight w:val="480"/>
        </w:trPr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9EF7" w14:textId="77777777" w:rsidR="00466E92" w:rsidRPr="00466E92" w:rsidRDefault="00466E92" w:rsidP="00466E92">
            <w:pPr>
              <w:bidi/>
              <w:spacing w:after="0" w:line="240" w:lineRule="auto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نام مدرس</w:t>
            </w:r>
          </w:p>
        </w:tc>
        <w:tc>
          <w:tcPr>
            <w:tcW w:w="4393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540E" w14:textId="77777777" w:rsidR="00466E92" w:rsidRPr="00466E92" w:rsidRDefault="00466E92" w:rsidP="00466E92">
            <w:pPr>
              <w:bidi/>
              <w:spacing w:after="0" w:line="240" w:lineRule="auto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روش تدریس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6D43" w14:textId="77777777" w:rsidR="00466E92" w:rsidRPr="00466E92" w:rsidRDefault="00466E92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فعالیت فراگیران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6474" w14:textId="77777777" w:rsidR="00466E92" w:rsidRPr="00466E92" w:rsidRDefault="00466E92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رئوس مطالب (مفاهیم مورد انتظار تدریس)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8A0F" w14:textId="77777777" w:rsidR="00466E92" w:rsidRPr="00466E92" w:rsidRDefault="00466E92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تاریخ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D954C12" w14:textId="77777777" w:rsidR="00466E92" w:rsidRPr="00466E92" w:rsidRDefault="00466E92" w:rsidP="00466E92">
            <w:pPr>
              <w:bidi/>
              <w:spacing w:after="0" w:line="240" w:lineRule="auto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جلسه</w:t>
            </w:r>
          </w:p>
        </w:tc>
      </w:tr>
      <w:tr w:rsidR="00BA1F9D" w:rsidRPr="00466E92" w14:paraId="05C341C6" w14:textId="77777777" w:rsidTr="000C75BC">
        <w:trPr>
          <w:gridAfter w:val="4"/>
          <w:wAfter w:w="5629" w:type="dxa"/>
          <w:trHeight w:val="882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9B436E" w14:textId="77777777" w:rsidR="00BA1F9D" w:rsidRPr="00CD4899" w:rsidRDefault="00BA1F9D" w:rsidP="00BA1F9D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دکتر ماریا چراغی</w:t>
            </w:r>
          </w:p>
        </w:tc>
        <w:tc>
          <w:tcPr>
            <w:tcW w:w="439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776AB3B" w14:textId="41ED774B" w:rsidR="00BA1F9D" w:rsidRPr="000C75BC" w:rsidRDefault="00CD4899" w:rsidP="00BA1F9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0C75BC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سخنرانی  با استفاده از اسلاید و  پرسش و پاسخ (بصورت مجازی)</w:t>
            </w:r>
          </w:p>
        </w:tc>
        <w:tc>
          <w:tcPr>
            <w:tcW w:w="311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93A8DC" w14:textId="73F882E0" w:rsidR="00BA1F9D" w:rsidRPr="000C75BC" w:rsidRDefault="00BA1F9D" w:rsidP="00BA1F9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  <w:rtl/>
                <w:lang w:bidi="fa-IR"/>
              </w:rPr>
            </w:pPr>
            <w:r w:rsidRPr="000C75BC">
              <w:rPr>
                <w:rFonts w:ascii="Arial" w:eastAsia="Times New Roman" w:hAnsi="Arial" w:cs="B Nazanin" w:hint="cs"/>
                <w:sz w:val="20"/>
                <w:szCs w:val="20"/>
                <w:rtl/>
                <w:lang w:bidi="fa-IR"/>
              </w:rPr>
              <w:t>توجه و جوا ب دادن به پرسش های کلاسی</w:t>
            </w:r>
          </w:p>
        </w:tc>
        <w:tc>
          <w:tcPr>
            <w:tcW w:w="4536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4AC3250" w14:textId="7E652326" w:rsidR="00BA1F9D" w:rsidRPr="00CD4899" w:rsidRDefault="00BA1F9D" w:rsidP="002C4E4E">
            <w:pPr>
              <w:spacing w:after="0" w:line="240" w:lineRule="auto"/>
              <w:jc w:val="center"/>
              <w:rPr>
                <w:rFonts w:ascii="Tahoma" w:hAnsi="Tahoma" w:cs="B Nazanin"/>
              </w:rPr>
            </w:pPr>
            <w:r w:rsidRPr="00CD4899">
              <w:rPr>
                <w:rFonts w:ascii="Tahoma" w:hAnsi="Tahoma" w:cs="B Nazanin"/>
                <w:rtl/>
              </w:rPr>
              <w:t>سر</w:t>
            </w:r>
            <w:r w:rsidRPr="000C75BC">
              <w:rPr>
                <w:rFonts w:ascii="Tahoma" w:hAnsi="Tahoma" w:cs="B Nazanin"/>
                <w:sz w:val="20"/>
                <w:szCs w:val="20"/>
                <w:rtl/>
              </w:rPr>
              <w:t>خک</w:t>
            </w:r>
            <w:r w:rsidR="00CD4899" w:rsidRPr="000C75BC">
              <w:rPr>
                <w:rFonts w:ascii="Tahoma" w:hAnsi="Tahoma" w:cs="B Nazanin" w:hint="cs"/>
                <w:sz w:val="20"/>
                <w:szCs w:val="20"/>
                <w:rtl/>
              </w:rPr>
              <w:t xml:space="preserve"> </w:t>
            </w:r>
            <w:r w:rsidRPr="000C75BC">
              <w:rPr>
                <w:rFonts w:ascii="Tahoma" w:hAnsi="Tahoma" w:cs="B Nazanin"/>
                <w:sz w:val="20"/>
                <w:szCs w:val="20"/>
                <w:rtl/>
              </w:rPr>
              <w:t>( اپيدميولوژی در ايران وجهان ،علل، علائم، پيشگيری، استراتژی های کنترل ، مراقبت ودرمان بيماری در کشور)</w:t>
            </w:r>
          </w:p>
        </w:tc>
        <w:tc>
          <w:tcPr>
            <w:tcW w:w="10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D12FDE7" w14:textId="65C03AF6" w:rsidR="00BA1F9D" w:rsidRPr="006831A2" w:rsidRDefault="000C75BC" w:rsidP="00BA1F9D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A374C3" w14:textId="77777777" w:rsidR="00BA1F9D" w:rsidRPr="006831A2" w:rsidRDefault="00BA1F9D" w:rsidP="00BA1F9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اول</w:t>
            </w:r>
          </w:p>
        </w:tc>
      </w:tr>
      <w:tr w:rsidR="000C75BC" w:rsidRPr="00466E92" w14:paraId="2AE3544D" w14:textId="77777777" w:rsidTr="009B52DC">
        <w:trPr>
          <w:gridAfter w:val="4"/>
          <w:wAfter w:w="5629" w:type="dxa"/>
          <w:trHeight w:val="855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BEEFBE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"</w:t>
            </w:r>
          </w:p>
        </w:tc>
        <w:tc>
          <w:tcPr>
            <w:tcW w:w="439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00294F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"</w:t>
            </w:r>
          </w:p>
        </w:tc>
        <w:tc>
          <w:tcPr>
            <w:tcW w:w="311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73D9B03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"</w:t>
            </w:r>
          </w:p>
        </w:tc>
        <w:tc>
          <w:tcPr>
            <w:tcW w:w="4536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170775D" w14:textId="46D4C45C" w:rsidR="000C75BC" w:rsidRPr="000C75BC" w:rsidRDefault="000C75BC" w:rsidP="000C75BC">
            <w:pPr>
              <w:spacing w:after="0" w:line="240" w:lineRule="auto"/>
              <w:jc w:val="right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  <w:r w:rsidRPr="000C75BC">
              <w:rPr>
                <w:rFonts w:ascii="Tahoma" w:hAnsi="Tahoma" w:cs="B Nazanin" w:hint="cs"/>
                <w:sz w:val="20"/>
                <w:szCs w:val="20"/>
                <w:rtl/>
              </w:rPr>
              <w:t xml:space="preserve"> </w:t>
            </w:r>
            <w:r w:rsidRPr="000C75BC">
              <w:rPr>
                <w:rFonts w:ascii="Tahoma" w:hAnsi="Tahoma" w:cs="B Nazanin"/>
                <w:sz w:val="20"/>
                <w:szCs w:val="20"/>
                <w:rtl/>
              </w:rPr>
              <w:t>سرخجه ( اپيدميولوژی در ايران وجهان ،علل، علائم، پيشگيری، استراتژی های کنترل ، مراقبت ودرمان بيماری در کشور)</w:t>
            </w:r>
          </w:p>
        </w:tc>
        <w:tc>
          <w:tcPr>
            <w:tcW w:w="10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42A00A3E" w14:textId="7F4A638D" w:rsidR="000C75BC" w:rsidRPr="006831A2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677CD5">
              <w:rPr>
                <w:rFonts w:ascii="Arial" w:eastAsia="Times New Roman" w:hAnsi="Arial" w:cs="B Nazanin" w:hint="cs"/>
                <w:rtl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B5D61A" w14:textId="77777777" w:rsidR="000C75BC" w:rsidRPr="006831A2" w:rsidRDefault="000C75BC" w:rsidP="000C75BC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دوم</w:t>
            </w:r>
          </w:p>
        </w:tc>
      </w:tr>
      <w:tr w:rsidR="000C75BC" w:rsidRPr="00466E92" w14:paraId="12862D33" w14:textId="77777777" w:rsidTr="009B52DC">
        <w:trPr>
          <w:gridAfter w:val="4"/>
          <w:wAfter w:w="5629" w:type="dxa"/>
          <w:trHeight w:val="585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25D1EE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"</w:t>
            </w:r>
          </w:p>
        </w:tc>
        <w:tc>
          <w:tcPr>
            <w:tcW w:w="439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BF38E00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"</w:t>
            </w:r>
          </w:p>
        </w:tc>
        <w:tc>
          <w:tcPr>
            <w:tcW w:w="311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99B5744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"</w:t>
            </w:r>
          </w:p>
        </w:tc>
        <w:tc>
          <w:tcPr>
            <w:tcW w:w="4536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76F8733" w14:textId="0E330976" w:rsidR="000C75BC" w:rsidRPr="000C75BC" w:rsidRDefault="000C75BC" w:rsidP="000C75BC">
            <w:pPr>
              <w:spacing w:after="0" w:line="240" w:lineRule="auto"/>
              <w:jc w:val="right"/>
              <w:rPr>
                <w:rFonts w:ascii="Tahoma" w:hAnsi="Tahoma" w:cs="B Nazanin"/>
                <w:sz w:val="20"/>
                <w:szCs w:val="20"/>
              </w:rPr>
            </w:pPr>
            <w:r w:rsidRPr="000C75BC">
              <w:rPr>
                <w:rFonts w:ascii="Tahoma" w:hAnsi="Tahoma" w:cs="B Nazanin"/>
                <w:sz w:val="20"/>
                <w:szCs w:val="20"/>
                <w:rtl/>
              </w:rPr>
              <w:t>اوريون ( اپيدميولوژی در ايران وجهان ،علل، علائم، پيشگيری، استراتژی های کنترل ، مراقبت ودرمان بيماری در کشور)</w:t>
            </w:r>
          </w:p>
        </w:tc>
        <w:tc>
          <w:tcPr>
            <w:tcW w:w="10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7CA26B8B" w14:textId="63DA12A7" w:rsidR="000C75BC" w:rsidRPr="006831A2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677CD5">
              <w:rPr>
                <w:rFonts w:ascii="Arial" w:eastAsia="Times New Roman" w:hAnsi="Arial" w:cs="B Nazanin" w:hint="cs"/>
                <w:rtl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04A04A" w14:textId="77777777" w:rsidR="000C75BC" w:rsidRPr="006831A2" w:rsidRDefault="000C75BC" w:rsidP="000C75BC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سوم</w:t>
            </w:r>
          </w:p>
        </w:tc>
      </w:tr>
      <w:tr w:rsidR="000C75BC" w:rsidRPr="00466E92" w14:paraId="5EBD28F1" w14:textId="77777777" w:rsidTr="009B52DC">
        <w:trPr>
          <w:gridAfter w:val="4"/>
          <w:wAfter w:w="5629" w:type="dxa"/>
          <w:trHeight w:val="495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080A9CF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"</w:t>
            </w:r>
          </w:p>
        </w:tc>
        <w:tc>
          <w:tcPr>
            <w:tcW w:w="439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2FF5174" w14:textId="76919908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"</w:t>
            </w:r>
          </w:p>
        </w:tc>
        <w:tc>
          <w:tcPr>
            <w:tcW w:w="311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7E48E28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"</w:t>
            </w:r>
          </w:p>
        </w:tc>
        <w:tc>
          <w:tcPr>
            <w:tcW w:w="4536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CEB7417" w14:textId="0610025C" w:rsidR="000C75BC" w:rsidRPr="000C75BC" w:rsidRDefault="000C75BC" w:rsidP="000C75BC">
            <w:pPr>
              <w:spacing w:after="0" w:line="240" w:lineRule="auto"/>
              <w:jc w:val="right"/>
              <w:rPr>
                <w:rFonts w:ascii="Tahoma" w:hAnsi="Tahoma" w:cs="B Nazanin"/>
                <w:sz w:val="20"/>
                <w:szCs w:val="20"/>
                <w:rtl/>
              </w:rPr>
            </w:pPr>
            <w:r w:rsidRPr="000C75BC">
              <w:rPr>
                <w:rFonts w:ascii="Tahoma" w:hAnsi="Tahoma" w:cs="B Nazanin" w:hint="cs"/>
                <w:sz w:val="20"/>
                <w:szCs w:val="20"/>
                <w:rtl/>
              </w:rPr>
              <w:t xml:space="preserve">ایدز </w:t>
            </w:r>
            <w:r w:rsidRPr="000C75BC">
              <w:rPr>
                <w:rFonts w:ascii="Tahoma" w:hAnsi="Tahoma" w:cs="B Nazanin"/>
                <w:sz w:val="20"/>
                <w:szCs w:val="20"/>
                <w:rtl/>
              </w:rPr>
              <w:t>( اپيدميولوژی در ايران وجهان ،علل، علائم، پيشگيری، استراتژی های کنترل ، مراقبت ودرمان بيماری در کشور)</w:t>
            </w:r>
          </w:p>
        </w:tc>
        <w:tc>
          <w:tcPr>
            <w:tcW w:w="10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7FD177E9" w14:textId="400A8961" w:rsidR="000C75BC" w:rsidRPr="006831A2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677CD5">
              <w:rPr>
                <w:rFonts w:ascii="Arial" w:eastAsia="Times New Roman" w:hAnsi="Arial" w:cs="B Nazanin" w:hint="cs"/>
                <w:rtl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1F21284" w14:textId="77777777" w:rsidR="000C75BC" w:rsidRPr="006831A2" w:rsidRDefault="000C75BC" w:rsidP="000C75BC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چهارم</w:t>
            </w:r>
          </w:p>
        </w:tc>
      </w:tr>
      <w:tr w:rsidR="000C75BC" w:rsidRPr="00466E92" w14:paraId="08AF6939" w14:textId="77777777" w:rsidTr="00C215B5">
        <w:trPr>
          <w:gridAfter w:val="4"/>
          <w:wAfter w:w="5629" w:type="dxa"/>
          <w:trHeight w:val="585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D8A156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lastRenderedPageBreak/>
              <w:t>"</w:t>
            </w:r>
          </w:p>
        </w:tc>
        <w:tc>
          <w:tcPr>
            <w:tcW w:w="439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6B2166B" w14:textId="477952D9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"</w:t>
            </w:r>
          </w:p>
        </w:tc>
        <w:tc>
          <w:tcPr>
            <w:tcW w:w="311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12C6DD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"</w:t>
            </w:r>
          </w:p>
        </w:tc>
        <w:tc>
          <w:tcPr>
            <w:tcW w:w="4536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D4CB08D" w14:textId="77777777" w:rsidR="000C75BC" w:rsidRPr="000C75BC" w:rsidRDefault="000C75BC" w:rsidP="000C75BC">
            <w:pPr>
              <w:spacing w:after="0" w:line="240" w:lineRule="auto"/>
              <w:jc w:val="center"/>
              <w:rPr>
                <w:rFonts w:ascii="Tahoma" w:hAnsi="Tahoma" w:cs="B Nazanin"/>
                <w:sz w:val="20"/>
                <w:szCs w:val="20"/>
                <w:rtl/>
              </w:rPr>
            </w:pPr>
            <w:r w:rsidRPr="000C75BC">
              <w:rPr>
                <w:rFonts w:ascii="Tahoma" w:hAnsi="Tahoma" w:cs="B Nazanin"/>
                <w:sz w:val="20"/>
                <w:szCs w:val="20"/>
                <w:rtl/>
              </w:rPr>
              <w:t>هپاتيت (انواع هپاتيت، اپيدميولوژی در ايران وجهان ،علل، علائم، پيشگيری، استراتژی های کنترل ، مراقبت ودرمان بيماری در کشور)</w:t>
            </w:r>
          </w:p>
          <w:p w14:paraId="0E72A57F" w14:textId="77777777" w:rsidR="000C75BC" w:rsidRPr="000C75BC" w:rsidRDefault="000C75BC" w:rsidP="000C75BC">
            <w:pPr>
              <w:pStyle w:val="NormalWeb"/>
              <w:bidi/>
              <w:jc w:val="center"/>
              <w:rPr>
                <w:rFonts w:ascii="Tahoma" w:eastAsiaTheme="minorHAnsi" w:hAnsi="Tahoma" w:cs="B Nazani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5F43B933" w14:textId="005F7601" w:rsidR="000C75BC" w:rsidRPr="006831A2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9B3883">
              <w:rPr>
                <w:rFonts w:ascii="Arial" w:eastAsia="Times New Roman" w:hAnsi="Arial" w:cs="B Nazanin" w:hint="cs"/>
                <w:rtl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24CD59" w14:textId="77777777" w:rsidR="000C75BC" w:rsidRPr="006831A2" w:rsidRDefault="000C75BC" w:rsidP="000C75BC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پنجم</w:t>
            </w:r>
          </w:p>
          <w:p w14:paraId="52E6A9FF" w14:textId="77777777" w:rsidR="000C75BC" w:rsidRPr="006831A2" w:rsidRDefault="000C75BC" w:rsidP="000C75BC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</w:p>
          <w:p w14:paraId="76146D3B" w14:textId="77777777" w:rsidR="000C75BC" w:rsidRPr="006831A2" w:rsidRDefault="000C75BC" w:rsidP="000C75BC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</w:p>
        </w:tc>
      </w:tr>
      <w:tr w:rsidR="000C75BC" w:rsidRPr="00466E92" w14:paraId="58365967" w14:textId="77777777" w:rsidTr="00C215B5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C645BB1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"</w:t>
            </w:r>
          </w:p>
        </w:tc>
        <w:tc>
          <w:tcPr>
            <w:tcW w:w="439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11E60AE" w14:textId="14A33D2F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"</w:t>
            </w:r>
          </w:p>
        </w:tc>
        <w:tc>
          <w:tcPr>
            <w:tcW w:w="311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56FC2B6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"</w:t>
            </w:r>
          </w:p>
        </w:tc>
        <w:tc>
          <w:tcPr>
            <w:tcW w:w="4536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02228F2" w14:textId="04971C85" w:rsidR="000C75BC" w:rsidRPr="000C75BC" w:rsidRDefault="000C75BC" w:rsidP="000C75BC">
            <w:pPr>
              <w:pStyle w:val="NormalWeb"/>
              <w:bidi/>
              <w:jc w:val="center"/>
              <w:rPr>
                <w:rFonts w:ascii="Tahoma" w:eastAsiaTheme="minorHAnsi" w:hAnsi="Tahoma" w:cs="B Nazanin"/>
                <w:sz w:val="20"/>
                <w:szCs w:val="20"/>
              </w:rPr>
            </w:pPr>
            <w:r w:rsidRPr="000C75BC">
              <w:rPr>
                <w:rFonts w:ascii="Tahoma" w:eastAsiaTheme="minorHAnsi" w:hAnsi="Tahoma" w:cs="B Nazanin"/>
                <w:sz w:val="20"/>
                <w:szCs w:val="20"/>
                <w:rtl/>
              </w:rPr>
              <w:t>ديفتری ، کزاز</w:t>
            </w:r>
            <w:r w:rsidRPr="000C75BC">
              <w:rPr>
                <w:rFonts w:ascii="Tahoma" w:eastAsiaTheme="minorHAnsi" w:hAnsi="Tahoma" w:cs="B Nazanin" w:hint="cs"/>
                <w:sz w:val="20"/>
                <w:szCs w:val="20"/>
                <w:rtl/>
              </w:rPr>
              <w:t xml:space="preserve"> </w:t>
            </w:r>
            <w:r w:rsidRPr="000C75BC">
              <w:rPr>
                <w:rFonts w:ascii="Tahoma" w:eastAsiaTheme="minorHAnsi" w:hAnsi="Tahoma" w:cs="B Nazanin"/>
                <w:sz w:val="20"/>
                <w:szCs w:val="20"/>
                <w:rtl/>
              </w:rPr>
              <w:t>( اپيدميولوژی در ايران وجهان ،علل، علائم، پيشگيری، استراتژی های کنترل ، مراقبت ودرمان بيماری در کشور)</w:t>
            </w:r>
          </w:p>
        </w:tc>
        <w:tc>
          <w:tcPr>
            <w:tcW w:w="10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1989B843" w14:textId="693EC673" w:rsidR="000C75BC" w:rsidRPr="006831A2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  <w:rtl/>
                <w:lang w:bidi="fa-IR"/>
              </w:rPr>
            </w:pPr>
            <w:r w:rsidRPr="009B3883">
              <w:rPr>
                <w:rFonts w:ascii="Arial" w:eastAsia="Times New Roman" w:hAnsi="Arial" w:cs="B Nazanin" w:hint="cs"/>
                <w:rtl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36EAED7" w14:textId="77777777" w:rsidR="000C75BC" w:rsidRPr="006831A2" w:rsidRDefault="000C75BC" w:rsidP="000C75BC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ششم</w:t>
            </w:r>
          </w:p>
        </w:tc>
      </w:tr>
      <w:tr w:rsidR="000C75BC" w:rsidRPr="00466E92" w14:paraId="393231E2" w14:textId="77777777" w:rsidTr="00C215B5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10A274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"</w:t>
            </w:r>
          </w:p>
        </w:tc>
        <w:tc>
          <w:tcPr>
            <w:tcW w:w="439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1351467" w14:textId="1DAF9BA0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"</w:t>
            </w:r>
          </w:p>
        </w:tc>
        <w:tc>
          <w:tcPr>
            <w:tcW w:w="311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5CB293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"</w:t>
            </w:r>
          </w:p>
        </w:tc>
        <w:tc>
          <w:tcPr>
            <w:tcW w:w="4536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2040D1E" w14:textId="1E217BB5" w:rsidR="000C75BC" w:rsidRPr="000C75BC" w:rsidRDefault="000C75BC" w:rsidP="000C75BC">
            <w:pPr>
              <w:pStyle w:val="NormalWeb"/>
              <w:bidi/>
              <w:jc w:val="center"/>
              <w:rPr>
                <w:rFonts w:ascii="Tahoma" w:eastAsiaTheme="minorHAnsi" w:hAnsi="Tahoma" w:cs="B Nazanin"/>
                <w:sz w:val="20"/>
                <w:szCs w:val="20"/>
              </w:rPr>
            </w:pPr>
            <w:r w:rsidRPr="000C75BC">
              <w:rPr>
                <w:rFonts w:ascii="Tahoma" w:eastAsiaTheme="minorHAnsi" w:hAnsi="Tahoma" w:cs="B Nazanin"/>
                <w:sz w:val="20"/>
                <w:szCs w:val="20"/>
                <w:rtl/>
              </w:rPr>
              <w:t>سياه سرفه ( اپيدميولوژی در ايران وجهان ،علل، علائم، پيشگيری، استراتژی های کنترل ، مراقبت ودرمان بيماری در کشور)</w:t>
            </w:r>
          </w:p>
        </w:tc>
        <w:tc>
          <w:tcPr>
            <w:tcW w:w="10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1077FCC3" w14:textId="28500B90" w:rsidR="000C75BC" w:rsidRPr="006831A2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  <w:rtl/>
                <w:lang w:bidi="fa-IR"/>
              </w:rPr>
            </w:pPr>
            <w:r w:rsidRPr="009B3883">
              <w:rPr>
                <w:rFonts w:ascii="Arial" w:eastAsia="Times New Roman" w:hAnsi="Arial" w:cs="B Nazanin" w:hint="cs"/>
                <w:rtl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628758B" w14:textId="77777777" w:rsidR="000C75BC" w:rsidRPr="006831A2" w:rsidRDefault="000C75BC" w:rsidP="000C75BC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هفتم</w:t>
            </w:r>
          </w:p>
        </w:tc>
      </w:tr>
      <w:tr w:rsidR="000C75BC" w:rsidRPr="00466E92" w14:paraId="67094D5F" w14:textId="77777777" w:rsidTr="00C215B5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5B08384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"</w:t>
            </w:r>
          </w:p>
        </w:tc>
        <w:tc>
          <w:tcPr>
            <w:tcW w:w="439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FB245AD" w14:textId="0573EF1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"</w:t>
            </w:r>
          </w:p>
        </w:tc>
        <w:tc>
          <w:tcPr>
            <w:tcW w:w="311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27FF2D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"</w:t>
            </w:r>
          </w:p>
        </w:tc>
        <w:tc>
          <w:tcPr>
            <w:tcW w:w="4536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BA3922F" w14:textId="24D29F06" w:rsidR="000C75BC" w:rsidRPr="000C75BC" w:rsidRDefault="000C75BC" w:rsidP="000C75BC">
            <w:pPr>
              <w:spacing w:after="0" w:line="240" w:lineRule="auto"/>
              <w:jc w:val="center"/>
              <w:rPr>
                <w:rFonts w:ascii="Tahoma" w:hAnsi="Tahoma" w:cs="B Nazanin"/>
                <w:sz w:val="20"/>
                <w:szCs w:val="20"/>
              </w:rPr>
            </w:pPr>
            <w:r w:rsidRPr="000C75BC">
              <w:rPr>
                <w:rFonts w:ascii="Tahoma" w:hAnsi="Tahoma" w:cs="B Nazanin"/>
                <w:sz w:val="20"/>
                <w:szCs w:val="20"/>
                <w:rtl/>
              </w:rPr>
              <w:t xml:space="preserve">سياه </w:t>
            </w:r>
            <w:r w:rsidRPr="000C75BC">
              <w:rPr>
                <w:rFonts w:ascii="Tahoma" w:hAnsi="Tahoma" w:cs="B Nazanin" w:hint="cs"/>
                <w:sz w:val="20"/>
                <w:szCs w:val="20"/>
                <w:rtl/>
              </w:rPr>
              <w:t>زخم</w:t>
            </w:r>
            <w:r w:rsidRPr="000C75BC">
              <w:rPr>
                <w:rFonts w:ascii="Tahoma" w:hAnsi="Tahoma" w:cs="B Nazanin"/>
                <w:sz w:val="20"/>
                <w:szCs w:val="20"/>
                <w:rtl/>
              </w:rPr>
              <w:t xml:space="preserve"> ( اپيدميولوژی در ايران وجهان ،علل، علائم، پيشگيری، استراتژی های کنترل ، مراقبت ودرمان بيماری در کشور)</w:t>
            </w:r>
          </w:p>
        </w:tc>
        <w:tc>
          <w:tcPr>
            <w:tcW w:w="10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5D2BE0AD" w14:textId="21D856C0" w:rsidR="000C75BC" w:rsidRPr="006831A2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9B3883">
              <w:rPr>
                <w:rFonts w:ascii="Arial" w:eastAsia="Times New Roman" w:hAnsi="Arial" w:cs="B Nazanin" w:hint="cs"/>
                <w:rtl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7573140" w14:textId="77777777" w:rsidR="000C75BC" w:rsidRPr="006831A2" w:rsidRDefault="000C75BC" w:rsidP="000C75BC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هشتم</w:t>
            </w:r>
          </w:p>
        </w:tc>
      </w:tr>
      <w:tr w:rsidR="000C75BC" w:rsidRPr="00466E92" w14:paraId="3B2F9980" w14:textId="77777777" w:rsidTr="00C215B5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AEA2FB8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"</w:t>
            </w:r>
          </w:p>
        </w:tc>
        <w:tc>
          <w:tcPr>
            <w:tcW w:w="439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5358980" w14:textId="4BE5300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</w:p>
        </w:tc>
        <w:tc>
          <w:tcPr>
            <w:tcW w:w="311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1E8BD74" w14:textId="0C91AEA2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</w:p>
        </w:tc>
        <w:tc>
          <w:tcPr>
            <w:tcW w:w="4536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8B8EFB2" w14:textId="093BC420" w:rsidR="000C75BC" w:rsidRPr="000C75BC" w:rsidRDefault="000C75BC" w:rsidP="000C75BC">
            <w:pPr>
              <w:spacing w:after="0" w:line="240" w:lineRule="auto"/>
              <w:jc w:val="center"/>
              <w:rPr>
                <w:rFonts w:ascii="Tahoma" w:hAnsi="Tahoma" w:cs="B Nazanin"/>
                <w:sz w:val="20"/>
                <w:szCs w:val="20"/>
              </w:rPr>
            </w:pPr>
            <w:r w:rsidRPr="000C75BC">
              <w:rPr>
                <w:rFonts w:ascii="Tahoma" w:hAnsi="Tahoma" w:cs="B Nazanin"/>
                <w:sz w:val="20"/>
                <w:szCs w:val="20"/>
                <w:rtl/>
              </w:rPr>
              <w:t>فلج اطفال ( اپيدميولوژی در ايران وجهان ،علل، علائم، پيشگيری، استراتژی های کنترل ، مراقبت ودرمان بيماری در کشور)</w:t>
            </w:r>
          </w:p>
        </w:tc>
        <w:tc>
          <w:tcPr>
            <w:tcW w:w="10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29D0505D" w14:textId="0384C983" w:rsidR="000C75BC" w:rsidRPr="006831A2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9B3883">
              <w:rPr>
                <w:rFonts w:ascii="Arial" w:eastAsia="Times New Roman" w:hAnsi="Arial" w:cs="B Nazanin" w:hint="cs"/>
                <w:rtl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7A7CB50" w14:textId="77777777" w:rsidR="000C75BC" w:rsidRPr="006831A2" w:rsidRDefault="000C75BC" w:rsidP="000C75BC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نهم</w:t>
            </w:r>
          </w:p>
        </w:tc>
      </w:tr>
      <w:tr w:rsidR="000C75BC" w:rsidRPr="00466E92" w14:paraId="5BBF054A" w14:textId="77777777" w:rsidTr="00C215B5">
        <w:trPr>
          <w:gridAfter w:val="4"/>
          <w:wAfter w:w="5629" w:type="dxa"/>
          <w:trHeight w:val="674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208A62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"</w:t>
            </w:r>
          </w:p>
        </w:tc>
        <w:tc>
          <w:tcPr>
            <w:tcW w:w="439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769A4FE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سمینار</w:t>
            </w:r>
          </w:p>
        </w:tc>
        <w:tc>
          <w:tcPr>
            <w:tcW w:w="311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AEBAAD9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"</w:t>
            </w:r>
          </w:p>
        </w:tc>
        <w:tc>
          <w:tcPr>
            <w:tcW w:w="4536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7ADEB5F" w14:textId="2FB4E953" w:rsidR="000C75BC" w:rsidRPr="000C75BC" w:rsidRDefault="000C75BC" w:rsidP="000C75BC">
            <w:pPr>
              <w:spacing w:after="0" w:line="240" w:lineRule="auto"/>
              <w:jc w:val="center"/>
              <w:rPr>
                <w:rFonts w:ascii="Tahoma" w:hAnsi="Tahoma" w:cs="B Nazanin"/>
                <w:sz w:val="20"/>
                <w:szCs w:val="20"/>
                <w:rtl/>
              </w:rPr>
            </w:pPr>
            <w:r w:rsidRPr="000C75BC">
              <w:rPr>
                <w:rFonts w:ascii="Tahoma" w:hAnsi="Tahoma" w:cs="B Nazanin"/>
                <w:sz w:val="20"/>
                <w:szCs w:val="20"/>
                <w:rtl/>
              </w:rPr>
              <w:t xml:space="preserve">ليشمانيوز </w:t>
            </w:r>
            <w:r w:rsidRPr="000C75BC">
              <w:rPr>
                <w:rFonts w:ascii="Tahoma" w:hAnsi="Tahoma" w:cs="B Nazanin" w:hint="cs"/>
                <w:sz w:val="20"/>
                <w:szCs w:val="20"/>
                <w:rtl/>
              </w:rPr>
              <w:t>جلدی و احشایی</w:t>
            </w:r>
            <w:r w:rsidRPr="000C75BC">
              <w:rPr>
                <w:rFonts w:ascii="Tahoma" w:hAnsi="Tahoma" w:cs="B Nazanin"/>
                <w:sz w:val="20"/>
                <w:szCs w:val="20"/>
                <w:rtl/>
              </w:rPr>
              <w:t>( اپيدميولوژی در ايران وجهان ،علل، علائم، پيشگيری، استراتژی های کنترل ، مراقبت ودرمان بيماری در کشور)</w:t>
            </w:r>
          </w:p>
          <w:p w14:paraId="262B6338" w14:textId="77777777" w:rsidR="000C75BC" w:rsidRPr="000C75BC" w:rsidRDefault="000C75BC" w:rsidP="000C75BC">
            <w:pPr>
              <w:spacing w:after="0" w:line="240" w:lineRule="auto"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698A2EA9" w14:textId="18335E30" w:rsidR="000C75BC" w:rsidRPr="006831A2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9B3883">
              <w:rPr>
                <w:rFonts w:ascii="Arial" w:eastAsia="Times New Roman" w:hAnsi="Arial" w:cs="B Nazanin" w:hint="cs"/>
                <w:rtl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52D08FF" w14:textId="77777777" w:rsidR="000C75BC" w:rsidRPr="006831A2" w:rsidRDefault="000C75BC" w:rsidP="000C75BC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دهم</w:t>
            </w:r>
          </w:p>
        </w:tc>
      </w:tr>
      <w:tr w:rsidR="000C75BC" w:rsidRPr="00466E92" w14:paraId="4762D26D" w14:textId="77777777" w:rsidTr="00C215B5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A3ABC07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"</w:t>
            </w:r>
          </w:p>
        </w:tc>
        <w:tc>
          <w:tcPr>
            <w:tcW w:w="439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A4C31B5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سمینار</w:t>
            </w:r>
          </w:p>
        </w:tc>
        <w:tc>
          <w:tcPr>
            <w:tcW w:w="311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1BCC6F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"</w:t>
            </w:r>
          </w:p>
        </w:tc>
        <w:tc>
          <w:tcPr>
            <w:tcW w:w="4536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21DF5B0" w14:textId="43F0BBA5" w:rsidR="000C75BC" w:rsidRPr="000C75BC" w:rsidRDefault="000C75BC" w:rsidP="000C75BC">
            <w:pPr>
              <w:spacing w:after="0" w:line="240" w:lineRule="auto"/>
              <w:jc w:val="center"/>
              <w:rPr>
                <w:rFonts w:ascii="Tahoma" w:hAnsi="Tahoma" w:cs="B Nazanin"/>
                <w:sz w:val="20"/>
                <w:szCs w:val="20"/>
              </w:rPr>
            </w:pPr>
            <w:r w:rsidRPr="000C75BC">
              <w:rPr>
                <w:rFonts w:ascii="Tahoma" w:hAnsi="Tahoma" w:cs="B Nazanin" w:hint="cs"/>
                <w:sz w:val="20"/>
                <w:szCs w:val="20"/>
                <w:rtl/>
              </w:rPr>
              <w:t xml:space="preserve">طاعون </w:t>
            </w:r>
            <w:r w:rsidRPr="000C75BC">
              <w:rPr>
                <w:rFonts w:ascii="Tahoma" w:hAnsi="Tahoma" w:cs="B Nazanin"/>
                <w:sz w:val="20"/>
                <w:szCs w:val="20"/>
                <w:rtl/>
              </w:rPr>
              <w:t>( اپيدميولوژی در ايران وجهان ،علل، علائم، پيشگيری، استراتژی های کنترل ، مراقبت ودرمان بيماری در کشور)</w:t>
            </w:r>
          </w:p>
        </w:tc>
        <w:tc>
          <w:tcPr>
            <w:tcW w:w="10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14:paraId="62674C62" w14:textId="05B128BD" w:rsidR="000C75BC" w:rsidRPr="006831A2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9B3883">
              <w:rPr>
                <w:rFonts w:ascii="Arial" w:eastAsia="Times New Roman" w:hAnsi="Arial" w:cs="B Nazanin" w:hint="cs"/>
                <w:rtl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FEA3793" w14:textId="77777777" w:rsidR="000C75BC" w:rsidRPr="006831A2" w:rsidRDefault="000C75BC" w:rsidP="000C75BC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یازدهم</w:t>
            </w:r>
          </w:p>
        </w:tc>
      </w:tr>
      <w:tr w:rsidR="000C75BC" w:rsidRPr="00466E92" w14:paraId="5FB3B724" w14:textId="77777777" w:rsidTr="00A33DF8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52F7923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"</w:t>
            </w:r>
          </w:p>
        </w:tc>
        <w:tc>
          <w:tcPr>
            <w:tcW w:w="439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470FE0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سمینار</w:t>
            </w:r>
          </w:p>
        </w:tc>
        <w:tc>
          <w:tcPr>
            <w:tcW w:w="311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38EE40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"</w:t>
            </w:r>
          </w:p>
        </w:tc>
        <w:tc>
          <w:tcPr>
            <w:tcW w:w="4536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118DA0D" w14:textId="77777777" w:rsidR="000C75BC" w:rsidRPr="000C75BC" w:rsidRDefault="000C75BC" w:rsidP="000C75BC">
            <w:pPr>
              <w:spacing w:after="0" w:line="240" w:lineRule="auto"/>
              <w:jc w:val="center"/>
              <w:rPr>
                <w:rFonts w:ascii="Tahoma" w:hAnsi="Tahoma" w:cs="B Nazanin"/>
                <w:sz w:val="20"/>
                <w:szCs w:val="20"/>
                <w:rtl/>
              </w:rPr>
            </w:pPr>
            <w:r w:rsidRPr="000C75BC">
              <w:rPr>
                <w:rFonts w:ascii="Tahoma" w:hAnsi="Tahoma" w:cs="B Nazanin"/>
                <w:sz w:val="20"/>
                <w:szCs w:val="20"/>
                <w:rtl/>
              </w:rPr>
              <w:t>تب مالت ( اپيدميولوژی در ايران وجهان ،علل، علائم، پيشگيری، استراتژی های کنترل ، مراقبت ودرمان بيماری در کشور)</w:t>
            </w:r>
          </w:p>
          <w:p w14:paraId="71720587" w14:textId="77777777" w:rsidR="000C75BC" w:rsidRPr="000C75BC" w:rsidRDefault="000C75BC" w:rsidP="000C75BC">
            <w:pPr>
              <w:spacing w:after="0" w:line="240" w:lineRule="auto"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3E4AFFF5" w14:textId="185BE443" w:rsidR="000C75BC" w:rsidRPr="006831A2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1C1BD3">
              <w:rPr>
                <w:rFonts w:ascii="Arial" w:eastAsia="Times New Roman" w:hAnsi="Arial" w:cs="B Nazanin" w:hint="cs"/>
                <w:rtl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4A33D7" w14:textId="77777777" w:rsidR="000C75BC" w:rsidRPr="006831A2" w:rsidRDefault="000C75BC" w:rsidP="000C75BC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دوازدهم</w:t>
            </w:r>
          </w:p>
        </w:tc>
      </w:tr>
      <w:tr w:rsidR="000C75BC" w:rsidRPr="00466E92" w14:paraId="23C58D6C" w14:textId="77777777" w:rsidTr="00A33DF8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C85B979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"</w:t>
            </w:r>
          </w:p>
        </w:tc>
        <w:tc>
          <w:tcPr>
            <w:tcW w:w="439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28FED3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سمینار</w:t>
            </w:r>
          </w:p>
        </w:tc>
        <w:tc>
          <w:tcPr>
            <w:tcW w:w="311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C48A0B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"</w:t>
            </w:r>
          </w:p>
        </w:tc>
        <w:tc>
          <w:tcPr>
            <w:tcW w:w="4536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4DFE2B8" w14:textId="46D6D222" w:rsidR="000C75BC" w:rsidRPr="000C75BC" w:rsidRDefault="000C75BC" w:rsidP="000C75BC">
            <w:pPr>
              <w:spacing w:after="0" w:line="240" w:lineRule="auto"/>
              <w:jc w:val="center"/>
              <w:rPr>
                <w:rFonts w:ascii="Tahoma" w:hAnsi="Tahoma" w:cs="B Nazanin"/>
                <w:sz w:val="20"/>
                <w:szCs w:val="20"/>
                <w:rtl/>
              </w:rPr>
            </w:pPr>
            <w:r w:rsidRPr="000C75BC">
              <w:rPr>
                <w:rFonts w:ascii="Tahoma" w:hAnsi="Tahoma" w:cs="B Nazanin" w:hint="cs"/>
                <w:sz w:val="20"/>
                <w:szCs w:val="20"/>
                <w:rtl/>
              </w:rPr>
              <w:t>کوید 19</w:t>
            </w:r>
            <w:r w:rsidRPr="000C75BC">
              <w:rPr>
                <w:rFonts w:ascii="Tahoma" w:hAnsi="Tahoma" w:cs="B Nazanin"/>
                <w:sz w:val="20"/>
                <w:szCs w:val="20"/>
                <w:rtl/>
              </w:rPr>
              <w:t xml:space="preserve"> ( اپيدميولوژی در ايران وجهان ،علل، علائم، پيشگيری، استراتژی های کنترل ، مراقبت ودرمان بيماری در کشور)</w:t>
            </w:r>
          </w:p>
          <w:p w14:paraId="3AF093FA" w14:textId="6D7DF764" w:rsidR="000C75BC" w:rsidRPr="000C75BC" w:rsidRDefault="000C75BC" w:rsidP="000C75BC">
            <w:pPr>
              <w:spacing w:after="0" w:line="240" w:lineRule="auto"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3A69A3D7" w14:textId="185097F6" w:rsidR="000C75BC" w:rsidRPr="006831A2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1C1BD3">
              <w:rPr>
                <w:rFonts w:ascii="Arial" w:eastAsia="Times New Roman" w:hAnsi="Arial" w:cs="B Nazanin" w:hint="cs"/>
                <w:rtl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BF5251" w14:textId="77777777" w:rsidR="000C75BC" w:rsidRPr="006831A2" w:rsidRDefault="000C75BC" w:rsidP="000C75BC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سیزدهم</w:t>
            </w:r>
          </w:p>
        </w:tc>
      </w:tr>
      <w:tr w:rsidR="000C75BC" w:rsidRPr="00466E92" w14:paraId="4F0445A0" w14:textId="77777777" w:rsidTr="00A33DF8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CCF3137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"</w:t>
            </w:r>
          </w:p>
        </w:tc>
        <w:tc>
          <w:tcPr>
            <w:tcW w:w="439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9FF8AC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سمینار</w:t>
            </w:r>
          </w:p>
        </w:tc>
        <w:tc>
          <w:tcPr>
            <w:tcW w:w="311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B13DBB1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"</w:t>
            </w:r>
          </w:p>
        </w:tc>
        <w:tc>
          <w:tcPr>
            <w:tcW w:w="4536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3DFDCC9" w14:textId="0756CB0A" w:rsidR="000C75BC" w:rsidRPr="000C75BC" w:rsidRDefault="000C75BC" w:rsidP="000C75BC">
            <w:pPr>
              <w:spacing w:after="0" w:line="240" w:lineRule="auto"/>
              <w:jc w:val="center"/>
              <w:rPr>
                <w:rFonts w:ascii="Tahoma" w:hAnsi="Tahoma" w:cs="B Nazanin"/>
                <w:sz w:val="20"/>
                <w:szCs w:val="20"/>
              </w:rPr>
            </w:pPr>
            <w:r w:rsidRPr="000C75BC">
              <w:rPr>
                <w:rFonts w:ascii="Tahoma" w:hAnsi="Tahoma" w:cs="B Nazanin"/>
                <w:sz w:val="20"/>
                <w:szCs w:val="20"/>
                <w:rtl/>
              </w:rPr>
              <w:t>جذام ( اپيدميولوژی در ايران وجهان ،علل، علائم، پيشگيری، استراتژی های کنترل ، مراقبت ودرمان بيماری در کشور)</w:t>
            </w:r>
          </w:p>
        </w:tc>
        <w:tc>
          <w:tcPr>
            <w:tcW w:w="10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0E25C970" w14:textId="66E285FE" w:rsidR="000C75BC" w:rsidRPr="006831A2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1C1BD3">
              <w:rPr>
                <w:rFonts w:ascii="Arial" w:eastAsia="Times New Roman" w:hAnsi="Arial" w:cs="B Nazanin" w:hint="cs"/>
                <w:rtl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AAD8CED" w14:textId="77777777" w:rsidR="000C75BC" w:rsidRPr="006831A2" w:rsidRDefault="000C75BC" w:rsidP="000C75BC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چهاردهم</w:t>
            </w:r>
          </w:p>
        </w:tc>
      </w:tr>
      <w:tr w:rsidR="000C75BC" w:rsidRPr="00466E92" w14:paraId="4F58359E" w14:textId="77777777" w:rsidTr="00A33DF8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1EFE9AF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"</w:t>
            </w:r>
          </w:p>
        </w:tc>
        <w:tc>
          <w:tcPr>
            <w:tcW w:w="439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E4C142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سمینار</w:t>
            </w:r>
          </w:p>
        </w:tc>
        <w:tc>
          <w:tcPr>
            <w:tcW w:w="311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1D6BCFF" w14:textId="77777777" w:rsidR="000C75BC" w:rsidRPr="00CD4899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D4899">
              <w:rPr>
                <w:rFonts w:ascii="Arial" w:eastAsia="Times New Roman" w:hAnsi="Arial" w:cs="B Nazanin" w:hint="cs"/>
                <w:rtl/>
              </w:rPr>
              <w:t>"</w:t>
            </w:r>
          </w:p>
        </w:tc>
        <w:tc>
          <w:tcPr>
            <w:tcW w:w="4536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1D4912" w14:textId="3C8394EF" w:rsidR="000C75BC" w:rsidRPr="000C75BC" w:rsidRDefault="000C75BC" w:rsidP="000C75BC">
            <w:pPr>
              <w:spacing w:after="0" w:line="240" w:lineRule="auto"/>
              <w:jc w:val="center"/>
              <w:rPr>
                <w:rFonts w:ascii="Tahoma" w:hAnsi="Tahoma" w:cs="B Nazanin"/>
                <w:sz w:val="20"/>
                <w:szCs w:val="20"/>
              </w:rPr>
            </w:pPr>
            <w:r w:rsidRPr="000C75BC">
              <w:rPr>
                <w:rFonts w:ascii="Tahoma" w:hAnsi="Tahoma" w:cs="B Nazanin" w:hint="cs"/>
                <w:sz w:val="20"/>
                <w:szCs w:val="20"/>
                <w:rtl/>
              </w:rPr>
              <w:t>رفع اشکال و امتحان</w:t>
            </w:r>
          </w:p>
        </w:tc>
        <w:tc>
          <w:tcPr>
            <w:tcW w:w="10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7C89077C" w14:textId="1B3B4202" w:rsidR="000C75BC" w:rsidRPr="006831A2" w:rsidRDefault="000C75BC" w:rsidP="000C75B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1C1BD3">
              <w:rPr>
                <w:rFonts w:ascii="Arial" w:eastAsia="Times New Roman" w:hAnsi="Arial" w:cs="B Nazanin" w:hint="cs"/>
                <w:rtl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FF118FC" w14:textId="77777777" w:rsidR="000C75BC" w:rsidRPr="006831A2" w:rsidRDefault="000C75BC" w:rsidP="000C75BC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پانزدهم</w:t>
            </w:r>
          </w:p>
        </w:tc>
      </w:tr>
      <w:tr w:rsidR="00CD4899" w:rsidRPr="00466E92" w14:paraId="431066D4" w14:textId="77777777" w:rsidTr="000C75BC">
        <w:trPr>
          <w:gridAfter w:val="4"/>
          <w:wAfter w:w="5629" w:type="dxa"/>
          <w:trHeight w:val="23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284755A" w14:textId="28D0D436" w:rsidR="00CD4899" w:rsidRPr="00E3607B" w:rsidRDefault="00CD4899" w:rsidP="00CD489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E96CF98" w14:textId="77777777" w:rsidR="00CD4899" w:rsidRPr="00E3607B" w:rsidRDefault="00CD4899" w:rsidP="00CD489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AA6C227" w14:textId="1B8718D8" w:rsidR="00CD4899" w:rsidRPr="00E3607B" w:rsidRDefault="00CD4899" w:rsidP="00CD489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A731409" w14:textId="35C20FCF" w:rsidR="00CD4899" w:rsidRPr="000C75BC" w:rsidRDefault="00CD4899" w:rsidP="000C75BC">
            <w:pPr>
              <w:spacing w:after="0" w:line="240" w:lineRule="auto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BD443C8" w14:textId="26AED0A5" w:rsidR="00CD4899" w:rsidRPr="006831A2" w:rsidRDefault="00CD4899" w:rsidP="00CD4899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939376F" w14:textId="4083DB31" w:rsidR="00CD4899" w:rsidRPr="006831A2" w:rsidRDefault="00CD4899" w:rsidP="00CD489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</w:p>
        </w:tc>
      </w:tr>
      <w:tr w:rsidR="00CD4899" w:rsidRPr="00466E92" w14:paraId="13D7DA5C" w14:textId="77777777" w:rsidTr="00E3023F">
        <w:trPr>
          <w:trHeight w:val="2295"/>
        </w:trPr>
        <w:tc>
          <w:tcPr>
            <w:tcW w:w="15568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B41F" w14:textId="77777777" w:rsidR="00CD4899" w:rsidRPr="00E3607B" w:rsidRDefault="00CD4899" w:rsidP="00CD4899">
            <w:pPr>
              <w:pStyle w:val="ListParagraph"/>
              <w:bidi/>
              <w:spacing w:line="240" w:lineRule="auto"/>
              <w:rPr>
                <w:rFonts w:cs="B Nazanin"/>
                <w:b/>
                <w:bCs/>
                <w:lang w:bidi="fa-IR"/>
              </w:rPr>
            </w:pPr>
            <w:r w:rsidRPr="00E3607B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وظایف دانشجو:</w:t>
            </w:r>
            <w:r w:rsidRPr="00E3607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Pr="00E3607B">
              <w:rPr>
                <w:rFonts w:cs="B Nazanin" w:hint="cs"/>
                <w:b/>
                <w:bCs/>
                <w:rtl/>
                <w:lang w:bidi="fa-IR"/>
              </w:rPr>
              <w:t>-   شرکت منظم ومرتب در کلاس و رعایت شئون دانشجویی</w:t>
            </w:r>
          </w:p>
          <w:p w14:paraId="781BF2AF" w14:textId="77777777" w:rsidR="00CD4899" w:rsidRPr="00E3607B" w:rsidRDefault="00CD4899" w:rsidP="00CD4899">
            <w:pPr>
              <w:bidi/>
              <w:spacing w:line="240" w:lineRule="auto"/>
              <w:ind w:left="2383" w:hanging="2383"/>
              <w:rPr>
                <w:rFonts w:cs="B Nazanin"/>
                <w:b/>
                <w:bCs/>
                <w:lang w:bidi="fa-IR"/>
              </w:rPr>
            </w:pPr>
            <w:r w:rsidRPr="00E3607B">
              <w:rPr>
                <w:rFonts w:cs="B Nazanin" w:hint="cs"/>
                <w:b/>
                <w:bCs/>
                <w:rtl/>
                <w:lang w:bidi="fa-IR"/>
              </w:rPr>
              <w:t xml:space="preserve">-  مشارکت در مباحث به صورت پرسش و پاسخ- ارائه کنفرانس در مورد موضوعات سرفصل دروس </w:t>
            </w:r>
            <w:r w:rsidRPr="00E3607B">
              <w:rPr>
                <w:b/>
                <w:bCs/>
                <w:rtl/>
                <w:lang w:bidi="fa-IR"/>
              </w:rPr>
              <w:t>–</w:t>
            </w:r>
            <w:r w:rsidRPr="00E3607B">
              <w:rPr>
                <w:rFonts w:cs="B Nazanin" w:hint="cs"/>
                <w:b/>
                <w:bCs/>
                <w:rtl/>
                <w:lang w:bidi="fa-IR"/>
              </w:rPr>
              <w:t xml:space="preserve"> انجام کار گروهی به صورت کنفرانس با مطرح نمودن</w:t>
            </w:r>
            <w:r w:rsidRPr="00E3607B">
              <w:rPr>
                <w:rFonts w:cs="B Nazanin"/>
                <w:b/>
                <w:bCs/>
                <w:lang w:bidi="fa-IR"/>
              </w:rPr>
              <w:t xml:space="preserve">Case investigation </w:t>
            </w:r>
            <w:r w:rsidRPr="00E3607B">
              <w:rPr>
                <w:rFonts w:cs="B Nazanin" w:hint="cs"/>
                <w:b/>
                <w:bCs/>
                <w:rtl/>
                <w:lang w:bidi="fa-IR"/>
              </w:rPr>
              <w:t xml:space="preserve"> و ارئه راه حل یا طراحی مناسب مرتبط با موضوع</w:t>
            </w:r>
          </w:p>
          <w:p w14:paraId="633A1337" w14:textId="77777777" w:rsidR="00CD4899" w:rsidRPr="00E3607B" w:rsidRDefault="00CD4899" w:rsidP="00CD4899">
            <w:pPr>
              <w:bidi/>
              <w:spacing w:line="240" w:lineRule="auto"/>
              <w:ind w:left="360"/>
              <w:rPr>
                <w:rFonts w:cs="B Nazanin"/>
                <w:b/>
                <w:bCs/>
                <w:lang w:bidi="fa-IR"/>
              </w:rPr>
            </w:pPr>
            <w:r w:rsidRPr="00E3607B">
              <w:rPr>
                <w:rFonts w:cs="B Nazanin" w:hint="cs"/>
                <w:b/>
                <w:bCs/>
                <w:rtl/>
                <w:lang w:bidi="fa-IR"/>
              </w:rPr>
              <w:t>-   مشارکت در ارزشیابی فراگیران به صورت رأی مخفی ،پس از ارائه کنفرانس</w:t>
            </w:r>
          </w:p>
          <w:p w14:paraId="460017B2" w14:textId="77777777" w:rsidR="00CD4899" w:rsidRPr="00E3607B" w:rsidRDefault="00CD4899" w:rsidP="00CD4899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</w:tcPr>
          <w:p w14:paraId="0C99E507" w14:textId="77777777" w:rsidR="00CD4899" w:rsidRPr="00466E92" w:rsidRDefault="00CD4899" w:rsidP="00CD4899"/>
        </w:tc>
        <w:tc>
          <w:tcPr>
            <w:tcW w:w="1405" w:type="dxa"/>
          </w:tcPr>
          <w:p w14:paraId="06F3FD76" w14:textId="77777777" w:rsidR="00CD4899" w:rsidRPr="00466E92" w:rsidRDefault="00CD4899" w:rsidP="00CD4899"/>
        </w:tc>
        <w:tc>
          <w:tcPr>
            <w:tcW w:w="1405" w:type="dxa"/>
          </w:tcPr>
          <w:p w14:paraId="594F4905" w14:textId="77777777" w:rsidR="00CD4899" w:rsidRPr="00466E92" w:rsidRDefault="00CD4899" w:rsidP="00CD4899"/>
        </w:tc>
        <w:tc>
          <w:tcPr>
            <w:tcW w:w="1414" w:type="dxa"/>
            <w:vAlign w:val="center"/>
          </w:tcPr>
          <w:p w14:paraId="51B124A6" w14:textId="77777777" w:rsidR="00CD4899" w:rsidRPr="006831A2" w:rsidRDefault="00CD4899" w:rsidP="00CD4899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6831A2">
              <w:rPr>
                <w:rFonts w:ascii="Arial" w:eastAsia="Times New Roman" w:hAnsi="Arial" w:cs="B Nazanin" w:hint="cs"/>
                <w:rtl/>
              </w:rPr>
              <w:t>05/04/1390</w:t>
            </w:r>
          </w:p>
        </w:tc>
      </w:tr>
      <w:tr w:rsidR="00CD4899" w:rsidRPr="00466E92" w14:paraId="71D7A276" w14:textId="77777777" w:rsidTr="00E3023F">
        <w:trPr>
          <w:gridAfter w:val="4"/>
          <w:wAfter w:w="5629" w:type="dxa"/>
          <w:trHeight w:val="1320"/>
        </w:trPr>
        <w:tc>
          <w:tcPr>
            <w:tcW w:w="15568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BE08" w14:textId="77777777" w:rsidR="00CD4899" w:rsidRPr="00E3607B" w:rsidRDefault="00CD4899" w:rsidP="00CD489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lastRenderedPageBreak/>
              <w:t>نحوه ارزشیابی واحد درسی:</w:t>
            </w:r>
          </w:p>
          <w:tbl>
            <w:tblPr>
              <w:tblpPr w:leftFromText="45" w:rightFromText="45" w:vertAnchor="text" w:horzAnchor="margin" w:tblpXSpec="center" w:tblpY="-251"/>
              <w:tblOverlap w:val="never"/>
              <w:bidiVisual/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4515"/>
              <w:gridCol w:w="1140"/>
              <w:gridCol w:w="1275"/>
            </w:tblGrid>
            <w:tr w:rsidR="00CD4899" w:rsidRPr="00E3607B" w14:paraId="5519FCED" w14:textId="77777777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E72519" w14:textId="77777777" w:rsidR="00CD4899" w:rsidRPr="00E3607B" w:rsidRDefault="00CD4899" w:rsidP="00CD489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873B60" w14:textId="77777777" w:rsidR="00CD4899" w:rsidRPr="00E3607B" w:rsidRDefault="00CD4899" w:rsidP="00CD489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شرح فعالیت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FD9F21" w14:textId="77777777" w:rsidR="00CD4899" w:rsidRPr="00E3607B" w:rsidRDefault="00CD4899" w:rsidP="00CD489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درصد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CE72E1" w14:textId="77777777" w:rsidR="00CD4899" w:rsidRPr="00E3607B" w:rsidRDefault="00CD4899" w:rsidP="00CD489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نمره</w:t>
                  </w:r>
                </w:p>
              </w:tc>
            </w:tr>
            <w:tr w:rsidR="00CD4899" w:rsidRPr="00E3607B" w14:paraId="64F34156" w14:textId="77777777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108EC1C" w14:textId="77777777" w:rsidR="00CD4899" w:rsidRPr="00E3607B" w:rsidRDefault="00CD4899" w:rsidP="00CD489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56CA1C" w14:textId="77777777" w:rsidR="00CD4899" w:rsidRPr="00E3607B" w:rsidRDefault="00CD4899" w:rsidP="00CD489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حضور منظم و شرکت فعال در مباحث درسی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946924" w14:textId="77777777" w:rsidR="00CD4899" w:rsidRPr="00E3607B" w:rsidRDefault="00CD4899" w:rsidP="00CD489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10%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92632C" w14:textId="77777777" w:rsidR="00CD4899" w:rsidRPr="00E3607B" w:rsidRDefault="00CD4899" w:rsidP="00CD489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  <w:tr w:rsidR="00CD4899" w:rsidRPr="00E3607B" w14:paraId="5B9538A6" w14:textId="77777777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1E5C7A" w14:textId="77777777" w:rsidR="00CD4899" w:rsidRPr="00E3607B" w:rsidRDefault="00CD4899" w:rsidP="00CD489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CEA52A" w14:textId="77777777" w:rsidR="00CD4899" w:rsidRPr="00E3607B" w:rsidRDefault="00CD4899" w:rsidP="00CD489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آزمون های کلاسی و بین ترم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A304DC" w14:textId="77777777" w:rsidR="00CD4899" w:rsidRPr="00E3607B" w:rsidRDefault="00CD4899" w:rsidP="00CD489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20%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FE6C80" w14:textId="77777777" w:rsidR="00CD4899" w:rsidRPr="00E3607B" w:rsidRDefault="00CD4899" w:rsidP="00CD489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4</w:t>
                  </w:r>
                </w:p>
              </w:tc>
            </w:tr>
            <w:tr w:rsidR="00CD4899" w:rsidRPr="00E3607B" w14:paraId="308D5825" w14:textId="77777777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AB2375" w14:textId="77777777" w:rsidR="00CD4899" w:rsidRPr="00E3607B" w:rsidRDefault="00CD4899" w:rsidP="00CD489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7BE93D" w14:textId="77777777" w:rsidR="00CD4899" w:rsidRPr="00E3607B" w:rsidRDefault="00CD4899" w:rsidP="00CD489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 xml:space="preserve">انجام تكاليف درسي و گزارش دهي </w:t>
                  </w:r>
                  <w:r w:rsidRPr="00E3607B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و سمينارها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AFA9AB" w14:textId="77777777" w:rsidR="00CD4899" w:rsidRPr="00E3607B" w:rsidRDefault="00CD4899" w:rsidP="00CD489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2</w:t>
                  </w: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0%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0CDD29" w14:textId="77777777" w:rsidR="00CD4899" w:rsidRPr="00E3607B" w:rsidRDefault="00CD4899" w:rsidP="00CD489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4</w:t>
                  </w:r>
                </w:p>
              </w:tc>
            </w:tr>
            <w:tr w:rsidR="00CD4899" w:rsidRPr="00E3607B" w14:paraId="7E18AAB5" w14:textId="77777777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7B4CA6" w14:textId="77777777" w:rsidR="00CD4899" w:rsidRPr="00E3607B" w:rsidRDefault="00CD4899" w:rsidP="00CD489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38418A" w14:textId="77777777" w:rsidR="00CD4899" w:rsidRPr="00E3607B" w:rsidRDefault="00CD4899" w:rsidP="00CD489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آزمون پایانی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371EAD" w14:textId="77777777" w:rsidR="00CD4899" w:rsidRPr="00E3607B" w:rsidRDefault="00CD4899" w:rsidP="00CD489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5</w:t>
                  </w: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0%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A0C0FE" w14:textId="77777777" w:rsidR="00CD4899" w:rsidRPr="00E3607B" w:rsidRDefault="00CD4899" w:rsidP="00CD489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</w:t>
                  </w:r>
                  <w:r w:rsidRPr="00E3607B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0</w:t>
                  </w:r>
                </w:p>
              </w:tc>
            </w:tr>
            <w:tr w:rsidR="00CD4899" w:rsidRPr="00E3607B" w14:paraId="7DA5353F" w14:textId="77777777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59EB2D" w14:textId="77777777" w:rsidR="00CD4899" w:rsidRPr="00E3607B" w:rsidRDefault="00CD4899" w:rsidP="00CD489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9FD5EA" w14:textId="77777777" w:rsidR="00CD4899" w:rsidRPr="00E3607B" w:rsidRDefault="00CD4899" w:rsidP="00CD489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جمع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DE7788" w14:textId="77777777" w:rsidR="00CD4899" w:rsidRPr="00E3607B" w:rsidRDefault="00CD4899" w:rsidP="00CD489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100%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9C6A42" w14:textId="77777777" w:rsidR="00CD4899" w:rsidRPr="00E3607B" w:rsidRDefault="00CD4899" w:rsidP="00CD489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20</w:t>
                  </w:r>
                </w:p>
              </w:tc>
            </w:tr>
          </w:tbl>
          <w:p w14:paraId="45F8B8D5" w14:textId="77777777" w:rsidR="00CD4899" w:rsidRPr="00E3607B" w:rsidRDefault="00CD4899" w:rsidP="00CD489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</w:p>
        </w:tc>
      </w:tr>
      <w:tr w:rsidR="00CD4899" w:rsidRPr="00466E92" w14:paraId="249AF532" w14:textId="77777777" w:rsidTr="00E3023F">
        <w:trPr>
          <w:gridAfter w:val="4"/>
          <w:wAfter w:w="5629" w:type="dxa"/>
          <w:trHeight w:val="356"/>
        </w:trPr>
        <w:tc>
          <w:tcPr>
            <w:tcW w:w="11059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75F6" w14:textId="77777777" w:rsidR="00CD4899" w:rsidRPr="00E3607B" w:rsidRDefault="00CD4899" w:rsidP="00CD489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proofErr w:type="gramStart"/>
            <w:r w:rsidRPr="00E3607B">
              <w:rPr>
                <w:rFonts w:cs="B Nazanin"/>
                <w:b/>
                <w:bCs/>
                <w:sz w:val="24"/>
                <w:szCs w:val="24"/>
                <w:lang w:bidi="fa-IR"/>
              </w:rPr>
              <w:t>Text  book</w:t>
            </w:r>
            <w:proofErr w:type="gramEnd"/>
            <w:r w:rsidRPr="00E3607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of preventive and social medicine  , K .PARK edition 2011</w:t>
            </w:r>
          </w:p>
        </w:tc>
        <w:tc>
          <w:tcPr>
            <w:tcW w:w="647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4A30" w14:textId="77777777" w:rsidR="00CD4899" w:rsidRPr="006831A2" w:rsidRDefault="00CD4899" w:rsidP="00CD4899">
            <w:pPr>
              <w:spacing w:after="0" w:line="240" w:lineRule="auto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</w:rPr>
              <w:t> </w:t>
            </w:r>
          </w:p>
        </w:tc>
        <w:tc>
          <w:tcPr>
            <w:tcW w:w="3862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1E3CFBF7" w14:textId="77777777" w:rsidR="00CD4899" w:rsidRPr="006831A2" w:rsidRDefault="00CD4899" w:rsidP="00CD4899">
            <w:pPr>
              <w:bidi/>
              <w:spacing w:after="0" w:line="240" w:lineRule="auto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  <w:rtl/>
              </w:rPr>
              <w:t>منابع اصلی درس  :</w:t>
            </w:r>
          </w:p>
        </w:tc>
      </w:tr>
      <w:tr w:rsidR="00CD4899" w:rsidRPr="00466E92" w14:paraId="5C31D4C4" w14:textId="77777777" w:rsidTr="00E3023F">
        <w:trPr>
          <w:gridAfter w:val="4"/>
          <w:wAfter w:w="5629" w:type="dxa"/>
          <w:trHeight w:val="375"/>
        </w:trPr>
        <w:tc>
          <w:tcPr>
            <w:tcW w:w="11059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370F" w14:textId="77777777" w:rsidR="00CD4899" w:rsidRPr="00E3607B" w:rsidRDefault="00CD4899" w:rsidP="00CD489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 xml:space="preserve">اپيدميولوژی وکنترل بيماری های شايع در ايران، دکتر </w:t>
            </w:r>
            <w:r>
              <w:rPr>
                <w:rFonts w:ascii="Tahoma" w:hAnsi="Tahoma" w:cs="B Nazanin" w:hint="cs"/>
                <w:sz w:val="24"/>
                <w:szCs w:val="24"/>
                <w:rtl/>
              </w:rPr>
              <w:t>پروین یاوری</w:t>
            </w: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 xml:space="preserve"> وهمکاران</w:t>
            </w:r>
          </w:p>
        </w:tc>
        <w:tc>
          <w:tcPr>
            <w:tcW w:w="64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0F6279E" w14:textId="77777777" w:rsidR="00CD4899" w:rsidRPr="006831A2" w:rsidRDefault="00CD4899" w:rsidP="00CD4899">
            <w:pPr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</w:rPr>
              <w:t> </w:t>
            </w:r>
          </w:p>
        </w:tc>
        <w:tc>
          <w:tcPr>
            <w:tcW w:w="386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E5ACB30" w14:textId="77777777" w:rsidR="00CD4899" w:rsidRPr="006831A2" w:rsidRDefault="00CD4899" w:rsidP="00CD4899">
            <w:pPr>
              <w:spacing w:after="0" w:line="240" w:lineRule="auto"/>
              <w:rPr>
                <w:rFonts w:ascii="Arial" w:eastAsia="Times New Roman" w:hAnsi="Arial" w:cs="B Titr"/>
              </w:rPr>
            </w:pPr>
          </w:p>
        </w:tc>
      </w:tr>
      <w:tr w:rsidR="00CD4899" w:rsidRPr="00466E92" w14:paraId="21B5AB32" w14:textId="77777777" w:rsidTr="00E3023F">
        <w:trPr>
          <w:gridAfter w:val="4"/>
          <w:wAfter w:w="5629" w:type="dxa"/>
          <w:trHeight w:val="261"/>
        </w:trPr>
        <w:tc>
          <w:tcPr>
            <w:tcW w:w="11059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455B" w14:textId="77777777" w:rsidR="00CD4899" w:rsidRPr="00E3607B" w:rsidRDefault="00CD4899" w:rsidP="00CD4899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Tahoma" w:hAnsi="Tahoma" w:cs="B Nazanin"/>
                <w:sz w:val="24"/>
                <w:szCs w:val="24"/>
              </w:rPr>
              <w:t xml:space="preserve">- </w:t>
            </w: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>کتاب جامع بهداشت عمومی، دکتر حسين حاتمی وهمکاران،انتشارات ارجمند، جلد 1و2و3</w:t>
            </w:r>
            <w:r w:rsidRPr="00E3607B">
              <w:rPr>
                <w:rFonts w:ascii="Tahoma" w:hAnsi="Tahoma" w:cs="B Nazanin"/>
                <w:sz w:val="24"/>
                <w:szCs w:val="24"/>
              </w:rPr>
              <w:t xml:space="preserve"> </w:t>
            </w: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>مباحث مربوطه</w:t>
            </w:r>
            <w:r w:rsidRPr="00E3607B">
              <w:rPr>
                <w:rFonts w:ascii="Tahoma" w:hAnsi="Tahoma" w:cs="B Nazanin" w:hint="cs"/>
                <w:sz w:val="24"/>
                <w:szCs w:val="24"/>
                <w:rtl/>
              </w:rPr>
              <w:t xml:space="preserve">    </w:t>
            </w:r>
            <w:proofErr w:type="gramStart"/>
            <w:r w:rsidRPr="00E3607B">
              <w:rPr>
                <w:rFonts w:ascii="Tahoma" w:hAnsi="Tahoma" w:cs="B Nazanin" w:hint="cs"/>
                <w:sz w:val="24"/>
                <w:szCs w:val="24"/>
                <w:rtl/>
              </w:rPr>
              <w:t xml:space="preserve">   (</w:t>
            </w:r>
            <w:proofErr w:type="gramEnd"/>
            <w:r w:rsidRPr="00E3607B">
              <w:rPr>
                <w:rFonts w:ascii="Tahoma" w:hAnsi="Tahoma" w:cs="B Nazanin" w:hint="cs"/>
                <w:sz w:val="24"/>
                <w:szCs w:val="24"/>
                <w:rtl/>
              </w:rPr>
              <w:t xml:space="preserve"> آخرین چاپ)</w:t>
            </w:r>
          </w:p>
        </w:tc>
        <w:tc>
          <w:tcPr>
            <w:tcW w:w="64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7BDB251" w14:textId="77777777" w:rsidR="00CD4899" w:rsidRPr="006831A2" w:rsidRDefault="00CD4899" w:rsidP="00CD4899">
            <w:pPr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</w:rPr>
              <w:t> </w:t>
            </w:r>
          </w:p>
        </w:tc>
        <w:tc>
          <w:tcPr>
            <w:tcW w:w="386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36E8372" w14:textId="77777777" w:rsidR="00CD4899" w:rsidRPr="006831A2" w:rsidRDefault="00CD4899" w:rsidP="00CD4899">
            <w:pPr>
              <w:spacing w:after="0" w:line="240" w:lineRule="auto"/>
              <w:rPr>
                <w:rFonts w:ascii="Arial" w:eastAsia="Times New Roman" w:hAnsi="Arial" w:cs="B Titr"/>
              </w:rPr>
            </w:pPr>
          </w:p>
        </w:tc>
      </w:tr>
      <w:tr w:rsidR="00CD4899" w:rsidRPr="00466E92" w14:paraId="72E9D1AD" w14:textId="77777777" w:rsidTr="00E3023F">
        <w:trPr>
          <w:gridAfter w:val="4"/>
          <w:wAfter w:w="5629" w:type="dxa"/>
          <w:trHeight w:val="585"/>
        </w:trPr>
        <w:tc>
          <w:tcPr>
            <w:tcW w:w="11059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5D87" w14:textId="77777777" w:rsidR="00CD4899" w:rsidRPr="00E3607B" w:rsidRDefault="00CD4899" w:rsidP="00CD4899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>دستورالعمل ها و کتاب های وزارت بهداشت ودرمان وآموزش پزشکی در زمينه بيماری های</w:t>
            </w:r>
            <w:r w:rsidRPr="00E3607B">
              <w:rPr>
                <w:rFonts w:ascii="Tahoma" w:hAnsi="Tahoma" w:cs="B Nazanin"/>
                <w:sz w:val="24"/>
                <w:szCs w:val="24"/>
              </w:rPr>
              <w:t xml:space="preserve"> </w:t>
            </w: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>واگير</w:t>
            </w:r>
          </w:p>
        </w:tc>
        <w:tc>
          <w:tcPr>
            <w:tcW w:w="6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DF02" w14:textId="77777777" w:rsidR="00CD4899" w:rsidRPr="006831A2" w:rsidRDefault="00CD4899" w:rsidP="00CD4899">
            <w:pPr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</w:rPr>
              <w:t> </w:t>
            </w:r>
          </w:p>
        </w:tc>
        <w:tc>
          <w:tcPr>
            <w:tcW w:w="386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D2516D5" w14:textId="77777777" w:rsidR="00CD4899" w:rsidRPr="006831A2" w:rsidRDefault="00CD4899" w:rsidP="00CD4899">
            <w:pPr>
              <w:spacing w:after="0" w:line="240" w:lineRule="auto"/>
              <w:rPr>
                <w:rFonts w:ascii="Arial" w:eastAsia="Times New Roman" w:hAnsi="Arial" w:cs="B Titr"/>
              </w:rPr>
            </w:pPr>
          </w:p>
        </w:tc>
      </w:tr>
      <w:tr w:rsidR="00CD4899" w:rsidRPr="00466E92" w14:paraId="0DAC4796" w14:textId="77777777" w:rsidTr="00E3023F">
        <w:trPr>
          <w:gridAfter w:val="4"/>
          <w:wAfter w:w="5629" w:type="dxa"/>
          <w:trHeight w:val="538"/>
        </w:trPr>
        <w:tc>
          <w:tcPr>
            <w:tcW w:w="264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DD40F" w14:textId="77777777" w:rsidR="00CD4899" w:rsidRDefault="00CD4899" w:rsidP="00CD4899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</w:rPr>
            </w:pPr>
            <w:r w:rsidRPr="006831A2">
              <w:rPr>
                <w:rFonts w:ascii="Arial" w:eastAsia="Times New Roman" w:hAnsi="Arial" w:cs="B Titr" w:hint="cs"/>
                <w:b/>
                <w:bCs/>
                <w:rtl/>
              </w:rPr>
              <w:t xml:space="preserve">نام و امضای مدیر مرکز </w:t>
            </w:r>
            <w:r w:rsidRPr="006831A2">
              <w:rPr>
                <w:rFonts w:ascii="Arial" w:eastAsia="Times New Roman" w:hAnsi="Arial" w:cs="B Titr" w:hint="cs"/>
                <w:b/>
                <w:bCs/>
              </w:rPr>
              <w:t>EDC</w:t>
            </w:r>
          </w:p>
          <w:p w14:paraId="065D00D2" w14:textId="0182C21E" w:rsidR="00CD4899" w:rsidRDefault="00CD4899" w:rsidP="00CD4899">
            <w:pPr>
              <w:bidi/>
              <w:rPr>
                <w:rFonts w:ascii="Arial" w:eastAsia="Times New Roman" w:hAnsi="Arial" w:cs="B Titr"/>
                <w:rtl/>
              </w:rPr>
            </w:pPr>
            <w:r>
              <w:rPr>
                <w:rFonts w:ascii="Arial" w:eastAsia="Times New Roman" w:hAnsi="Arial" w:cs="B Titr" w:hint="cs"/>
                <w:rtl/>
              </w:rPr>
              <w:t xml:space="preserve">دکتر </w:t>
            </w:r>
            <w:r w:rsidR="000C75BC">
              <w:rPr>
                <w:rFonts w:ascii="Arial" w:eastAsia="Times New Roman" w:hAnsi="Arial" w:cs="B Titr" w:hint="cs"/>
                <w:rtl/>
              </w:rPr>
              <w:t>آرمان شهریاری</w:t>
            </w:r>
          </w:p>
          <w:p w14:paraId="38F522B3" w14:textId="77777777" w:rsidR="00CD4899" w:rsidRPr="006469D3" w:rsidRDefault="00CD4899" w:rsidP="00CD4899">
            <w:pPr>
              <w:bidi/>
              <w:rPr>
                <w:rFonts w:ascii="Arial" w:eastAsia="Times New Roman" w:hAnsi="Arial" w:cs="B Titr"/>
              </w:rPr>
            </w:pPr>
          </w:p>
        </w:tc>
        <w:tc>
          <w:tcPr>
            <w:tcW w:w="584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0FF86" w14:textId="77777777" w:rsidR="00CD4899" w:rsidRDefault="00CD4899" w:rsidP="00CD4899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</w:rPr>
            </w:pPr>
            <w:r w:rsidRPr="006831A2">
              <w:rPr>
                <w:rFonts w:ascii="Arial" w:eastAsia="Times New Roman" w:hAnsi="Arial" w:cs="B Titr" w:hint="cs"/>
                <w:b/>
                <w:bCs/>
                <w:rtl/>
              </w:rPr>
              <w:t xml:space="preserve">معاون آموزشی دانشکده </w:t>
            </w:r>
          </w:p>
          <w:p w14:paraId="6B9790FE" w14:textId="2003D12D" w:rsidR="00CD4899" w:rsidRPr="006831A2" w:rsidRDefault="00CD4899" w:rsidP="00CD4899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</w:rPr>
            </w:pPr>
            <w:r>
              <w:rPr>
                <w:rFonts w:ascii="Arial" w:eastAsia="Times New Roman" w:hAnsi="Arial" w:cs="B Titr" w:hint="cs"/>
                <w:b/>
                <w:bCs/>
                <w:rtl/>
              </w:rPr>
              <w:t>دکتر الهام جهانی فر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24DE5" w14:textId="77777777" w:rsidR="00CD4899" w:rsidRDefault="00CD4899" w:rsidP="00CD4899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</w:rPr>
            </w:pPr>
            <w:r w:rsidRPr="006831A2">
              <w:rPr>
                <w:rFonts w:ascii="Arial" w:eastAsia="Times New Roman" w:hAnsi="Arial" w:cs="B Titr" w:hint="cs"/>
                <w:b/>
                <w:bCs/>
                <w:rtl/>
              </w:rPr>
              <w:t>نام و امضای مدیر گروه</w:t>
            </w:r>
          </w:p>
          <w:p w14:paraId="5D931A23" w14:textId="351AD86D" w:rsidR="00CD4899" w:rsidRDefault="00CD4899" w:rsidP="00CD4899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Titr" w:hint="cs"/>
                <w:b/>
                <w:bCs/>
                <w:rtl/>
              </w:rPr>
              <w:t xml:space="preserve">دکتر  </w:t>
            </w:r>
            <w:r>
              <w:rPr>
                <w:rFonts w:ascii="Arial" w:eastAsia="Times New Roman" w:hAnsi="Arial" w:cs="B Titr" w:hint="cs"/>
                <w:b/>
                <w:bCs/>
                <w:rtl/>
                <w:lang w:bidi="fa-IR"/>
              </w:rPr>
              <w:t>پروین شهری</w:t>
            </w:r>
          </w:p>
          <w:p w14:paraId="6F5EA9A6" w14:textId="77777777" w:rsidR="00CD4899" w:rsidRDefault="00CD4899" w:rsidP="00CD4899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</w:rPr>
            </w:pPr>
          </w:p>
          <w:p w14:paraId="1D9F2597" w14:textId="77777777" w:rsidR="00CD4899" w:rsidRPr="006831A2" w:rsidRDefault="00CD4899" w:rsidP="00CD4899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7D71D510" w14:textId="77777777" w:rsidR="00CD4899" w:rsidRDefault="00CD4899" w:rsidP="00CD4899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</w:rPr>
            </w:pPr>
            <w:r w:rsidRPr="006831A2">
              <w:rPr>
                <w:rFonts w:ascii="Arial" w:eastAsia="Times New Roman" w:hAnsi="Arial" w:cs="B Titr" w:hint="cs"/>
                <w:b/>
                <w:bCs/>
                <w:rtl/>
              </w:rPr>
              <w:t>نام و امضای استاد</w:t>
            </w:r>
          </w:p>
          <w:p w14:paraId="1307C465" w14:textId="77777777" w:rsidR="00CD4899" w:rsidRDefault="00CD4899" w:rsidP="00CD4899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Titr" w:hint="cs"/>
                <w:b/>
                <w:bCs/>
                <w:rtl/>
                <w:lang w:bidi="fa-IR"/>
              </w:rPr>
              <w:t>دکتر ماریا چراغی</w:t>
            </w:r>
          </w:p>
          <w:p w14:paraId="2C061AA7" w14:textId="77777777" w:rsidR="00CD4899" w:rsidRDefault="00CD4899" w:rsidP="00CD4899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  <w:lang w:bidi="fa-IR"/>
              </w:rPr>
            </w:pPr>
          </w:p>
          <w:p w14:paraId="013948D8" w14:textId="77777777" w:rsidR="00CD4899" w:rsidRPr="006831A2" w:rsidRDefault="00CD4899" w:rsidP="00CD4899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  <w:lang w:bidi="fa-IR"/>
              </w:rPr>
            </w:pPr>
          </w:p>
        </w:tc>
      </w:tr>
    </w:tbl>
    <w:p w14:paraId="2542F30D" w14:textId="77777777" w:rsidR="00581FBA" w:rsidRDefault="0044002B" w:rsidP="00E3607B">
      <w:pPr>
        <w:tabs>
          <w:tab w:val="left" w:pos="8160"/>
          <w:tab w:val="left" w:pos="8985"/>
        </w:tabs>
      </w:pPr>
      <w:r>
        <w:tab/>
      </w:r>
      <w:r w:rsidR="00E3607B">
        <w:tab/>
      </w:r>
    </w:p>
    <w:sectPr w:rsidR="00581FBA" w:rsidSect="000176E2">
      <w:pgSz w:w="16834" w:h="11909" w:orient="landscape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B4D91"/>
    <w:multiLevelType w:val="hybridMultilevel"/>
    <w:tmpl w:val="846A61DA"/>
    <w:lvl w:ilvl="0" w:tplc="657CC1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A6AC9"/>
    <w:multiLevelType w:val="hybridMultilevel"/>
    <w:tmpl w:val="3010392A"/>
    <w:lvl w:ilvl="0" w:tplc="828CB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084857">
    <w:abstractNumId w:val="0"/>
  </w:num>
  <w:num w:numId="2" w16cid:durableId="1705055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E92"/>
    <w:rsid w:val="000176E2"/>
    <w:rsid w:val="000C75BC"/>
    <w:rsid w:val="000D636D"/>
    <w:rsid w:val="000E2E25"/>
    <w:rsid w:val="00134D2C"/>
    <w:rsid w:val="00265EAF"/>
    <w:rsid w:val="002775C9"/>
    <w:rsid w:val="002C4E4E"/>
    <w:rsid w:val="003508D1"/>
    <w:rsid w:val="003E3A75"/>
    <w:rsid w:val="00423F44"/>
    <w:rsid w:val="0044002B"/>
    <w:rsid w:val="004612AF"/>
    <w:rsid w:val="00466E92"/>
    <w:rsid w:val="004A5569"/>
    <w:rsid w:val="004B78B7"/>
    <w:rsid w:val="004D7559"/>
    <w:rsid w:val="00507868"/>
    <w:rsid w:val="00581FBA"/>
    <w:rsid w:val="006469D3"/>
    <w:rsid w:val="006831A2"/>
    <w:rsid w:val="00691A34"/>
    <w:rsid w:val="006C01BE"/>
    <w:rsid w:val="006E0626"/>
    <w:rsid w:val="006E173F"/>
    <w:rsid w:val="00785B40"/>
    <w:rsid w:val="007D3B1A"/>
    <w:rsid w:val="007F6FE8"/>
    <w:rsid w:val="008333EA"/>
    <w:rsid w:val="00863AAC"/>
    <w:rsid w:val="00892164"/>
    <w:rsid w:val="008D1995"/>
    <w:rsid w:val="00934D83"/>
    <w:rsid w:val="00974D1A"/>
    <w:rsid w:val="00AB5E21"/>
    <w:rsid w:val="00AF5AAA"/>
    <w:rsid w:val="00AF6807"/>
    <w:rsid w:val="00AF6994"/>
    <w:rsid w:val="00BA1F9D"/>
    <w:rsid w:val="00BD731F"/>
    <w:rsid w:val="00C0112B"/>
    <w:rsid w:val="00C11544"/>
    <w:rsid w:val="00C63643"/>
    <w:rsid w:val="00C83075"/>
    <w:rsid w:val="00CA3C9D"/>
    <w:rsid w:val="00CD4899"/>
    <w:rsid w:val="00CD6AD4"/>
    <w:rsid w:val="00D62CDC"/>
    <w:rsid w:val="00E229E9"/>
    <w:rsid w:val="00E3023F"/>
    <w:rsid w:val="00E3607B"/>
    <w:rsid w:val="00E5573F"/>
    <w:rsid w:val="00E65E54"/>
    <w:rsid w:val="00E65F22"/>
    <w:rsid w:val="00F61EB2"/>
    <w:rsid w:val="00F7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21196A4"/>
  <w15:docId w15:val="{00855099-5D72-440B-BC1C-E8F3537F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3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36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63AAC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D4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8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8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8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4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cheragh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E25CF-9514-4266-93AA-BDDBA9B6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b-h-cheraghi</dc:creator>
  <cp:lastModifiedBy>NooR</cp:lastModifiedBy>
  <cp:revision>2</cp:revision>
  <cp:lastPrinted>2012-02-15T11:47:00Z</cp:lastPrinted>
  <dcterms:created xsi:type="dcterms:W3CDTF">2026-04-03T22:51:00Z</dcterms:created>
  <dcterms:modified xsi:type="dcterms:W3CDTF">2026-04-03T22:51:00Z</dcterms:modified>
</cp:coreProperties>
</file>